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6B5F46" w:rsidRPr="001E7A9A" w14:paraId="2E0F3ACA" w14:textId="77777777" w:rsidTr="00982EF9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DCF6A" w14:textId="77777777" w:rsidR="006B5F46" w:rsidRPr="001E7A9A" w:rsidRDefault="006B5F46" w:rsidP="007224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A9A">
              <w:rPr>
                <w:rFonts w:ascii="Arial" w:hAnsi="Arial" w:cs="Arial"/>
                <w:sz w:val="22"/>
                <w:szCs w:val="22"/>
              </w:rPr>
              <w:object w:dxaOrig="1096" w:dyaOrig="1231" w14:anchorId="4ED6E7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2pt;height:45pt" o:ole="">
                  <v:imagedata r:id="rId10" o:title=""/>
                </v:shape>
                <o:OLEObject Type="Embed" ProgID="Word.Picture.8" ShapeID="_x0000_i1026" DrawAspect="Content" ObjectID="_1705133925" r:id="rId11"/>
              </w:obje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1AFFAE" w14:textId="77777777" w:rsidR="006B5F46" w:rsidRPr="001E7A9A" w:rsidRDefault="006B5F46" w:rsidP="00722498">
            <w:pPr>
              <w:rPr>
                <w:rFonts w:ascii="Arial" w:hAnsi="Arial" w:cs="Arial"/>
                <w:b/>
              </w:rPr>
            </w:pPr>
            <w:r w:rsidRPr="001E7A9A">
              <w:rPr>
                <w:rFonts w:ascii="Arial" w:hAnsi="Arial" w:cs="Arial"/>
                <w:b/>
              </w:rPr>
              <w:t>Tennessee Department of Children’s Services</w:t>
            </w:r>
          </w:p>
          <w:p w14:paraId="6ECF9EE2" w14:textId="77777777" w:rsidR="00417304" w:rsidRPr="0030076B" w:rsidRDefault="0054615E" w:rsidP="00722498">
            <w:pPr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kern w:val="2"/>
                <w:sz w:val="36"/>
                <w:szCs w:val="36"/>
              </w:rPr>
              <w:t>Family Eco-Map</w:t>
            </w:r>
          </w:p>
        </w:tc>
      </w:tr>
    </w:tbl>
    <w:p w14:paraId="194F266F" w14:textId="77777777" w:rsidR="00E80C5B" w:rsidRDefault="00E80C5B" w:rsidP="00E80C5B">
      <w:pPr>
        <w:rPr>
          <w:rFonts w:ascii="Arial" w:hAnsi="Arial" w:cs="Arial"/>
          <w:sz w:val="24"/>
          <w:szCs w:val="24"/>
        </w:rPr>
      </w:pPr>
    </w:p>
    <w:p w14:paraId="0C823C01" w14:textId="77777777" w:rsidR="0054615E" w:rsidRDefault="0054615E" w:rsidP="00E80C5B">
      <w:pPr>
        <w:rPr>
          <w:rFonts w:ascii="Arial" w:hAnsi="Arial" w:cs="Arial"/>
          <w:sz w:val="24"/>
          <w:szCs w:val="24"/>
        </w:rPr>
      </w:pPr>
    </w:p>
    <w:p w14:paraId="7B44B75E" w14:textId="77777777" w:rsidR="0054615E" w:rsidRPr="0054615E" w:rsidRDefault="0054615E" w:rsidP="0054615E">
      <w:pPr>
        <w:rPr>
          <w:rFonts w:ascii="Arial" w:hAnsi="Arial" w:cs="Arial"/>
          <w:color w:val="424542"/>
          <w:sz w:val="24"/>
          <w:szCs w:val="24"/>
        </w:rPr>
      </w:pPr>
      <w:r w:rsidRPr="0054615E">
        <w:rPr>
          <w:rFonts w:ascii="Arial" w:hAnsi="Arial" w:cs="Arial"/>
          <w:color w:val="424542"/>
          <w:sz w:val="24"/>
          <w:szCs w:val="24"/>
        </w:rPr>
        <w:t xml:space="preserve">The </w:t>
      </w:r>
      <w:r>
        <w:rPr>
          <w:rFonts w:ascii="Arial" w:hAnsi="Arial" w:cs="Arial"/>
          <w:color w:val="424542"/>
          <w:sz w:val="24"/>
          <w:szCs w:val="24"/>
        </w:rPr>
        <w:t xml:space="preserve">family </w:t>
      </w:r>
      <w:r w:rsidRPr="0054615E">
        <w:rPr>
          <w:rFonts w:ascii="Arial" w:hAnsi="Arial" w:cs="Arial"/>
          <w:color w:val="424542"/>
          <w:sz w:val="24"/>
          <w:szCs w:val="24"/>
        </w:rPr>
        <w:t>eco</w:t>
      </w:r>
      <w:r>
        <w:rPr>
          <w:rFonts w:ascii="Arial" w:hAnsi="Arial" w:cs="Arial"/>
          <w:color w:val="424542"/>
          <w:sz w:val="24"/>
          <w:szCs w:val="24"/>
        </w:rPr>
        <w:t>-</w:t>
      </w:r>
      <w:r w:rsidRPr="0054615E">
        <w:rPr>
          <w:rFonts w:ascii="Arial" w:hAnsi="Arial" w:cs="Arial"/>
          <w:color w:val="424542"/>
          <w:sz w:val="24"/>
          <w:szCs w:val="24"/>
        </w:rPr>
        <w:t xml:space="preserve">map is a pictorial tool to establish a family’s support system and significant persons involved in the family’s life and functioning.  The “Family/Household” should consist of all individuals living within the home that the child is anticipated to returning to and includes the child/youth.  The genogram helps identify potential Child and Family Team Members </w:t>
      </w:r>
      <w:proofErr w:type="gramStart"/>
      <w:r w:rsidRPr="0054615E">
        <w:rPr>
          <w:rFonts w:ascii="Arial" w:hAnsi="Arial" w:cs="Arial"/>
          <w:color w:val="424542"/>
          <w:sz w:val="24"/>
          <w:szCs w:val="24"/>
        </w:rPr>
        <w:t>and also</w:t>
      </w:r>
      <w:proofErr w:type="gramEnd"/>
      <w:r w:rsidRPr="0054615E">
        <w:rPr>
          <w:rFonts w:ascii="Arial" w:hAnsi="Arial" w:cs="Arial"/>
          <w:color w:val="424542"/>
          <w:sz w:val="24"/>
          <w:szCs w:val="24"/>
        </w:rPr>
        <w:t xml:space="preserve"> is to identify target areas to build formal and informal supports.  Fill in each circle with as many relevant person(s)/services as possible and identify the relationship of that person/service with specific members of the household.  </w:t>
      </w:r>
    </w:p>
    <w:p w14:paraId="163B9C85" w14:textId="77777777" w:rsidR="0054615E" w:rsidRPr="0054615E" w:rsidRDefault="0054615E" w:rsidP="0054615E">
      <w:pPr>
        <w:rPr>
          <w:rFonts w:ascii="Arial" w:hAnsi="Arial" w:cs="Arial"/>
          <w:color w:val="424542"/>
          <w:sz w:val="24"/>
          <w:szCs w:val="24"/>
        </w:rPr>
      </w:pPr>
    </w:p>
    <w:p w14:paraId="07F0481A" w14:textId="77777777" w:rsidR="0054615E" w:rsidRPr="0054615E" w:rsidRDefault="0054615E" w:rsidP="0054615E">
      <w:pPr>
        <w:rPr>
          <w:rFonts w:ascii="Arial" w:hAnsi="Arial" w:cs="Arial"/>
          <w:color w:val="424542"/>
          <w:sz w:val="24"/>
          <w:szCs w:val="24"/>
        </w:rPr>
      </w:pPr>
      <w:r w:rsidRPr="0054615E">
        <w:rPr>
          <w:rFonts w:ascii="Arial" w:hAnsi="Arial" w:cs="Arial"/>
          <w:color w:val="424542"/>
          <w:sz w:val="24"/>
          <w:szCs w:val="24"/>
        </w:rPr>
        <w:t xml:space="preserve">Use the key to identify the dynamics of each relationship.  </w:t>
      </w:r>
    </w:p>
    <w:p w14:paraId="280AC040" w14:textId="77777777" w:rsidR="0054615E" w:rsidRPr="0054615E" w:rsidRDefault="0054615E" w:rsidP="0054615E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4"/>
          <w:szCs w:val="24"/>
        </w:rPr>
      </w:pPr>
      <w:r w:rsidRPr="0054615E">
        <w:rPr>
          <w:rFonts w:ascii="Arial" w:hAnsi="Arial" w:cs="Arial"/>
          <w:sz w:val="24"/>
          <w:szCs w:val="24"/>
        </w:rPr>
        <w:t>Solid line is for a strong relationship</w:t>
      </w:r>
    </w:p>
    <w:p w14:paraId="3F7E1092" w14:textId="77777777" w:rsidR="0054615E" w:rsidRPr="0054615E" w:rsidRDefault="0054615E" w:rsidP="0054615E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4"/>
          <w:szCs w:val="24"/>
        </w:rPr>
      </w:pPr>
      <w:r w:rsidRPr="0054615E">
        <w:rPr>
          <w:rFonts w:ascii="Arial" w:hAnsi="Arial" w:cs="Arial"/>
          <w:sz w:val="24"/>
          <w:szCs w:val="24"/>
        </w:rPr>
        <w:t>Dotted line is for a weak relationship</w:t>
      </w:r>
    </w:p>
    <w:p w14:paraId="624E8927" w14:textId="77777777" w:rsidR="0054615E" w:rsidRPr="0054615E" w:rsidRDefault="0054615E" w:rsidP="0054615E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4"/>
          <w:szCs w:val="24"/>
        </w:rPr>
      </w:pPr>
      <w:r w:rsidRPr="0054615E">
        <w:rPr>
          <w:rFonts w:ascii="Arial" w:hAnsi="Arial" w:cs="Arial"/>
          <w:sz w:val="24"/>
          <w:szCs w:val="24"/>
        </w:rPr>
        <w:t>Hash marks identify difficult relationships</w:t>
      </w:r>
    </w:p>
    <w:p w14:paraId="79F08E62" w14:textId="77777777" w:rsidR="0054615E" w:rsidRPr="0054615E" w:rsidRDefault="0054615E" w:rsidP="0054615E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4"/>
          <w:szCs w:val="24"/>
        </w:rPr>
      </w:pPr>
      <w:r w:rsidRPr="0054615E">
        <w:rPr>
          <w:rFonts w:ascii="Arial" w:hAnsi="Arial" w:cs="Arial"/>
          <w:sz w:val="24"/>
          <w:szCs w:val="24"/>
        </w:rPr>
        <w:t>Energy flow should be drawn in both directions if the flow is mutual with both persons giving and receiving from the relationship</w:t>
      </w:r>
    </w:p>
    <w:p w14:paraId="1C93310D" w14:textId="77777777" w:rsidR="0054615E" w:rsidRPr="0053228E" w:rsidRDefault="0053228E" w:rsidP="00E80C5B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CellMar>
          <w:top w:w="29" w:type="dxa"/>
          <w:left w:w="43" w:type="dxa"/>
          <w:bottom w:w="58" w:type="dxa"/>
          <w:right w:w="43" w:type="dxa"/>
        </w:tblCellMar>
        <w:tblLook w:val="01E0" w:firstRow="1" w:lastRow="1" w:firstColumn="1" w:lastColumn="1" w:noHBand="0" w:noVBand="0"/>
      </w:tblPr>
      <w:tblGrid>
        <w:gridCol w:w="2185"/>
        <w:gridCol w:w="5526"/>
        <w:gridCol w:w="72"/>
        <w:gridCol w:w="585"/>
        <w:gridCol w:w="2158"/>
      </w:tblGrid>
      <w:tr w:rsidR="008B58F1" w14:paraId="6F96265E" w14:textId="77777777" w:rsidTr="008B58F1">
        <w:tc>
          <w:tcPr>
            <w:tcW w:w="2185" w:type="dxa"/>
            <w:tcBorders>
              <w:bottom w:val="single" w:sz="4" w:space="0" w:color="auto"/>
            </w:tcBorders>
            <w:shd w:val="clear" w:color="auto" w:fill="D9D9D9"/>
          </w:tcPr>
          <w:p w14:paraId="55CD857B" w14:textId="77777777" w:rsidR="0053228E" w:rsidRPr="008B58F1" w:rsidRDefault="0053228E" w:rsidP="00E80C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58F1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8B58F1" w:rsidRPr="008B58F1">
              <w:rPr>
                <w:rFonts w:ascii="Arial" w:hAnsi="Arial" w:cs="Arial"/>
                <w:b/>
                <w:bCs/>
                <w:sz w:val="22"/>
                <w:szCs w:val="22"/>
              </w:rPr>
              <w:t>Child/Youth’s Name</w:t>
            </w:r>
          </w:p>
        </w:tc>
        <w:bookmarkStart w:id="0" w:name="Text1"/>
        <w:tc>
          <w:tcPr>
            <w:tcW w:w="5598" w:type="dxa"/>
            <w:gridSpan w:val="2"/>
            <w:tcBorders>
              <w:bottom w:val="single" w:sz="4" w:space="0" w:color="auto"/>
            </w:tcBorders>
          </w:tcPr>
          <w:p w14:paraId="48869DA5" w14:textId="77777777" w:rsidR="0053228E" w:rsidRPr="008B58F1" w:rsidRDefault="008B58F1" w:rsidP="00E80C5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C05145" w:rsidRPr="008B58F1"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D9D9D9"/>
          </w:tcPr>
          <w:p w14:paraId="6F5A943C" w14:textId="77777777" w:rsidR="0053228E" w:rsidRPr="008B58F1" w:rsidRDefault="008B58F1" w:rsidP="00E80C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58F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00F5C513" w14:textId="77777777" w:rsidR="0053228E" w:rsidRPr="008B58F1" w:rsidRDefault="008B58F1" w:rsidP="00E80C5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C05145" w:rsidRPr="008B58F1"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B58F1" w14:paraId="5BF469B2" w14:textId="77777777" w:rsidTr="008B58F1"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AD464" w14:textId="77777777" w:rsidR="0053228E" w:rsidRPr="008B58F1" w:rsidRDefault="0053228E" w:rsidP="00E80C5B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2E974" w14:textId="77777777" w:rsidR="0053228E" w:rsidRPr="008B58F1" w:rsidRDefault="0053228E" w:rsidP="00E80C5B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2DAFD" w14:textId="77777777" w:rsidR="0053228E" w:rsidRPr="008B58F1" w:rsidRDefault="0053228E" w:rsidP="00E80C5B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7D935" w14:textId="77777777" w:rsidR="0053228E" w:rsidRPr="008B58F1" w:rsidRDefault="0053228E" w:rsidP="00E80C5B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A87A848" w14:textId="77777777" w:rsidR="0030076B" w:rsidRDefault="0053228E" w:rsidP="00E80C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pict w14:anchorId="514FAB18">
          <v:line id="_x0000_s1131" style="position:absolute;z-index:251662848;mso-position-horizontal-relative:text;mso-position-vertical-relative:text" from="406.05pt,592.3pt" to="414.9pt,592.35pt">
            <v:stroke endarrow="block"/>
          </v:line>
        </w:pict>
      </w:r>
      <w:r>
        <w:rPr>
          <w:rFonts w:ascii="Arial" w:hAnsi="Arial" w:cs="Arial"/>
          <w:bCs/>
          <w:noProof/>
          <w:sz w:val="24"/>
          <w:szCs w:val="24"/>
        </w:rPr>
        <w:pict w14:anchorId="7863A8DB">
          <v:line id="_x0000_s1104" style="position:absolute;z-index:251668992;mso-position-horizontal-relative:text;mso-position-vertical-relative:text" from="458.2pt,592.05pt" to="467.05pt,592.1pt"/>
        </w:pict>
      </w:r>
      <w:r>
        <w:rPr>
          <w:rFonts w:ascii="Arial" w:hAnsi="Arial" w:cs="Arial"/>
          <w:bCs/>
          <w:noProof/>
          <w:sz w:val="24"/>
          <w:szCs w:val="24"/>
        </w:rPr>
        <w:pict w14:anchorId="2251E467">
          <v:line id="_x0000_s1136" style="position:absolute;z-index:251667968;mso-position-horizontal-relative:text;mso-position-vertical-relative:text" from="449.8pt,591.9pt" to="458.65pt,591.95pt">
            <v:stroke endarrow="block"/>
          </v:line>
        </w:pict>
      </w:r>
      <w:r>
        <w:rPr>
          <w:rFonts w:ascii="Arial" w:hAnsi="Arial" w:cs="Arial"/>
          <w:bCs/>
          <w:noProof/>
          <w:sz w:val="24"/>
          <w:szCs w:val="24"/>
        </w:rPr>
        <w:pict w14:anchorId="3AB40D39">
          <v:line id="_x0000_s1132" style="position:absolute;z-index:251663872;mso-position-horizontal-relative:text;mso-position-vertical-relative:text" from="414.5pt,591.9pt" to="423.3pt,591.95pt">
            <v:stroke endarrow="block"/>
          </v:line>
        </w:pict>
      </w:r>
      <w:r>
        <w:rPr>
          <w:rFonts w:ascii="Arial" w:hAnsi="Arial" w:cs="Arial"/>
          <w:bCs/>
          <w:noProof/>
          <w:sz w:val="24"/>
          <w:szCs w:val="24"/>
        </w:rPr>
        <w:pict w14:anchorId="286C1A53">
          <v:line id="_x0000_s1133" style="position:absolute;z-index:251664896;mso-position-horizontal-relative:text;mso-position-vertical-relative:text" from="423.3pt,591.9pt" to="432.15pt,591.95pt">
            <v:stroke endarrow="block"/>
          </v:line>
        </w:pict>
      </w:r>
      <w:r>
        <w:rPr>
          <w:rFonts w:ascii="Arial" w:hAnsi="Arial" w:cs="Arial"/>
          <w:bCs/>
          <w:noProof/>
          <w:sz w:val="24"/>
          <w:szCs w:val="24"/>
        </w:rPr>
        <w:pict w14:anchorId="563ABB17">
          <v:line id="_x0000_s1134" style="position:absolute;z-index:251665920;mso-position-horizontal-relative:text;mso-position-vertical-relative:text" from="432.15pt,591.9pt" to="441pt,591.95pt">
            <v:stroke endarrow="block"/>
          </v:line>
        </w:pict>
      </w:r>
      <w:r>
        <w:rPr>
          <w:rFonts w:ascii="Arial" w:hAnsi="Arial" w:cs="Arial"/>
          <w:bCs/>
          <w:noProof/>
          <w:sz w:val="24"/>
          <w:szCs w:val="24"/>
        </w:rPr>
        <w:pict w14:anchorId="26285280">
          <v:line id="_x0000_s1135" style="position:absolute;z-index:251666944;mso-position-horizontal-relative:text;mso-position-vertical-relative:text" from="441pt,591.9pt" to="449.8pt,591.95pt">
            <v:stroke endarrow="block"/>
          </v:line>
        </w:pict>
      </w:r>
      <w:r>
        <w:rPr>
          <w:rFonts w:ascii="Arial" w:hAnsi="Arial" w:cs="Arial"/>
          <w:bCs/>
          <w:noProof/>
          <w:sz w:val="24"/>
          <w:szCs w:val="24"/>
        </w:rPr>
        <w:pict w14:anchorId="73F1B69D">
          <v:group id="_x0000_s1116" style="position:absolute;margin-left:338.6pt;margin-top:406.7pt;width:88.25pt;height:88.85pt;z-index:251655680;mso-position-horizontal-relative:text;mso-position-vertical-relative:text" coordorigin="7852,9007" coordsize="1765,1777">
            <v:oval id="_x0000_s1081" style="position:absolute;left:7852;top:9007;width:1765;height:176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left:8280;top:10425;width:1059;height:359" filled="f" stroked="f">
              <v:textbox style="mso-next-textbox:#_x0000_s1090" inset="2.48919mm,1.2446mm,2.48919mm,1.2446mm">
                <w:txbxContent>
                  <w:p w14:paraId="49ABD5A6" w14:textId="77777777" w:rsidR="008B5CF8" w:rsidRPr="00500F56" w:rsidRDefault="008B5CF8" w:rsidP="00453013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500F56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Daycare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Cs/>
          <w:noProof/>
          <w:sz w:val="24"/>
          <w:szCs w:val="24"/>
        </w:rPr>
        <w:pict w14:anchorId="1AF79521">
          <v:group id="_x0000_s1115" style="position:absolute;margin-left:229.15pt;margin-top:433.65pt;width:88.25pt;height:88.35pt;z-index:251656704;mso-position-horizontal-relative:text;mso-position-vertical-relative:text" coordorigin="5493,9546" coordsize="1765,1767">
            <v:oval id="_x0000_s1078" style="position:absolute;left:5493;top:9546;width:1765;height:1767"/>
            <v:shape id="_x0000_s1092" type="#_x0000_t202" style="position:absolute;left:5880;top:10917;width:1059;height:355" filled="f" stroked="f">
              <v:textbox style="mso-next-textbox:#_x0000_s1092" inset="2.48919mm,1.2446mm,2.48919mm,1.2446mm">
                <w:txbxContent>
                  <w:p w14:paraId="4A99D73C" w14:textId="77777777" w:rsidR="008B5CF8" w:rsidRPr="00500F56" w:rsidRDefault="008B5CF8" w:rsidP="00453013">
                    <w:pP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500F56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Neighbors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Cs/>
          <w:noProof/>
          <w:sz w:val="24"/>
          <w:szCs w:val="24"/>
        </w:rPr>
        <w:pict w14:anchorId="2720E2A4">
          <v:group id="_x0000_s1114" style="position:absolute;margin-left:128pt;margin-top:406pt;width:88.25pt;height:88.75pt;z-index:251657728;mso-position-horizontal-relative:text;mso-position-vertical-relative:text" coordorigin="3249,8925" coordsize="1765,1775">
            <v:oval id="_x0000_s1079" style="position:absolute;left:3249;top:8925;width:1765;height:1766"/>
            <v:shape id="_x0000_s1105" type="#_x0000_t202" style="position:absolute;left:3653;top:10347;width:1059;height:353" filled="f" stroked="f">
              <v:textbox style="mso-next-textbox:#_x0000_s1105" inset="2.48919mm,1.2446mm,2.48919mm,1.2446mm">
                <w:txbxContent>
                  <w:p w14:paraId="0D998CFE" w14:textId="77777777" w:rsidR="008B5CF8" w:rsidRPr="00500F56" w:rsidRDefault="008B5CF8" w:rsidP="00453013">
                    <w:pP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t xml:space="preserve">   </w:t>
                    </w:r>
                    <w:r w:rsidRPr="00500F56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Other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Cs/>
          <w:noProof/>
          <w:sz w:val="24"/>
          <w:szCs w:val="24"/>
        </w:rPr>
        <w:pict w14:anchorId="33A36447">
          <v:group id="_x0000_s1118" style="position:absolute;margin-left:46.7pt;margin-top:343.35pt;width:88.25pt;height:88.3pt;z-index:251658752;mso-position-horizontal-relative:text;mso-position-vertical-relative:text" coordorigin="1257,7781" coordsize="1765,1766">
            <v:oval id="_x0000_s1080" style="position:absolute;left:1257;top:7781;width:1765;height:1766"/>
            <v:shape id="_x0000_s1093" type="#_x0000_t202" style="position:absolute;left:1627;top:9152;width:1059;height:355" filled="f" stroked="f">
              <v:textbox style="mso-next-textbox:#_x0000_s1093" inset="2.48919mm,1.2446mm,2.48919mm,1.2446mm">
                <w:txbxContent>
                  <w:p w14:paraId="30C0DF28" w14:textId="77777777" w:rsidR="008B5CF8" w:rsidRPr="00500F56" w:rsidRDefault="008B5CF8" w:rsidP="00453013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500F56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Recreation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Cs/>
          <w:noProof/>
          <w:sz w:val="24"/>
          <w:szCs w:val="24"/>
        </w:rPr>
        <w:pict w14:anchorId="1E4AC233">
          <v:oval id="_x0000_s1084" style="position:absolute;margin-left:26.5pt;margin-top:239.45pt;width:88.25pt;height:88.35pt;z-index:251659776;mso-position-horizontal-relative:text;mso-position-vertical-relative:text"/>
        </w:pict>
      </w:r>
      <w:r>
        <w:rPr>
          <w:rFonts w:ascii="Arial" w:hAnsi="Arial" w:cs="Arial"/>
          <w:bCs/>
          <w:noProof/>
          <w:sz w:val="24"/>
          <w:szCs w:val="24"/>
        </w:rPr>
        <w:pict w14:anchorId="3508E02A">
          <v:group id="_x0000_s1117" style="position:absolute;margin-left:17.65pt;margin-top:477.75pt;width:88.25pt;height:90.5pt;z-index:251660800;mso-position-horizontal-relative:text;mso-position-vertical-relative:text" coordorigin="1433,10428" coordsize="1765,1810">
            <v:oval id="_x0000_s1083" style="position:absolute;left:1433;top:10428;width:1765;height:1764"/>
            <v:shape id="_x0000_s1111" type="#_x0000_t202" style="position:absolute;left:1803;top:11885;width:1059;height:353" filled="f" stroked="f">
              <v:textbox style="mso-next-textbox:#_x0000_s1111" inset="2.48919mm,1.2446mm,2.48919mm,1.2446mm">
                <w:txbxContent>
                  <w:p w14:paraId="4265166F" w14:textId="77777777" w:rsidR="008B5CF8" w:rsidRPr="00500F56" w:rsidRDefault="008B5CF8" w:rsidP="00453013">
                    <w:pP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500F56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Other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Cs/>
          <w:noProof/>
          <w:sz w:val="24"/>
          <w:szCs w:val="24"/>
        </w:rPr>
        <w:pict w14:anchorId="308C8998">
          <v:group id="_x0000_s1123" style="position:absolute;margin-left:135pt;margin-top:514.35pt;width:88.25pt;height:90.5pt;z-index:251661824;mso-position-horizontal-relative:text;mso-position-vertical-relative:text" coordorigin="1433,10428" coordsize="1765,1810">
            <v:oval id="_x0000_s1124" style="position:absolute;left:1433;top:10428;width:1765;height:1764"/>
            <v:shape id="_x0000_s1125" type="#_x0000_t202" style="position:absolute;left:1803;top:11885;width:1059;height:353" filled="f" stroked="f">
              <v:textbox style="mso-next-textbox:#_x0000_s1125" inset="2.48919mm,1.2446mm,2.48919mm,1.2446mm">
                <w:txbxContent>
                  <w:p w14:paraId="49F45D56" w14:textId="77777777" w:rsidR="00453013" w:rsidRPr="00500F56" w:rsidRDefault="00453013" w:rsidP="00453013">
                    <w:pP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500F56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Other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Cs/>
          <w:noProof/>
          <w:sz w:val="24"/>
          <w:szCs w:val="24"/>
        </w:rPr>
        <w:pict w14:anchorId="1A8759FF">
          <v:shape id="_x0000_s1094" type="#_x0000_t202" style="position:absolute;margin-left:342pt;margin-top:505.35pt;width:159.8pt;height:118.1pt;z-index:-251671040;mso-position-horizontal-relative:text;mso-position-vertical-relative:text">
            <v:textbox style="mso-next-textbox:#_x0000_s1094" inset="2.48919mm,1.2446mm,2.48919mm,1.2446mm">
              <w:txbxContent>
                <w:p w14:paraId="036A46E4" w14:textId="77777777" w:rsidR="008B5CF8" w:rsidRPr="00500F56" w:rsidRDefault="008B5CF8" w:rsidP="00453013">
                  <w:pPr>
                    <w:spacing w:after="180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500F56">
                    <w:rPr>
                      <w:rFonts w:ascii="Arial Narrow" w:hAnsi="Arial Narrow"/>
                      <w:b/>
                      <w:sz w:val="18"/>
                      <w:szCs w:val="18"/>
                    </w:rPr>
                    <w:t>Key:</w:t>
                  </w:r>
                </w:p>
                <w:p w14:paraId="1F2E4E08" w14:textId="77777777" w:rsidR="008B5CF8" w:rsidRDefault="008B5CF8" w:rsidP="00453013">
                  <w:pPr>
                    <w:spacing w:after="18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00F56">
                    <w:rPr>
                      <w:rFonts w:ascii="Arial Narrow" w:hAnsi="Arial Narrow"/>
                      <w:sz w:val="18"/>
                      <w:szCs w:val="18"/>
                    </w:rPr>
                    <w:t>Strong connection</w:t>
                  </w:r>
                  <w:r w:rsidR="0053228E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</w:p>
                <w:p w14:paraId="4E743B08" w14:textId="77777777" w:rsidR="008B5CF8" w:rsidRPr="00500F56" w:rsidRDefault="008B5CF8" w:rsidP="00453013">
                  <w:pPr>
                    <w:spacing w:after="18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00F56">
                    <w:rPr>
                      <w:rFonts w:ascii="Arial Narrow" w:hAnsi="Arial Narrow"/>
                      <w:sz w:val="18"/>
                      <w:szCs w:val="18"/>
                    </w:rPr>
                    <w:t xml:space="preserve">Weak connection        --  --  --  --  --  -- 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-</w:t>
                  </w:r>
                  <w:r w:rsidRPr="00500F56">
                    <w:rPr>
                      <w:rFonts w:ascii="Arial Narrow" w:hAnsi="Arial Narrow"/>
                      <w:sz w:val="18"/>
                      <w:szCs w:val="18"/>
                    </w:rPr>
                    <w:t>-</w:t>
                  </w:r>
                </w:p>
                <w:p w14:paraId="5C098F9A" w14:textId="77777777" w:rsidR="008B5CF8" w:rsidRPr="00500F56" w:rsidRDefault="008B5CF8" w:rsidP="00453013">
                  <w:pPr>
                    <w:spacing w:after="18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00F56">
                    <w:rPr>
                      <w:rFonts w:ascii="Arial Narrow" w:hAnsi="Arial Narrow"/>
                      <w:sz w:val="18"/>
                      <w:szCs w:val="18"/>
                    </w:rPr>
                    <w:t>Stressful connection   +++++++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+++</w:t>
                  </w:r>
                  <w:r w:rsidRPr="00500F56">
                    <w:rPr>
                      <w:rFonts w:ascii="Arial Narrow" w:hAnsi="Arial Narrow"/>
                      <w:sz w:val="18"/>
                      <w:szCs w:val="18"/>
                    </w:rPr>
                    <w:t>++++++</w:t>
                  </w:r>
                </w:p>
                <w:p w14:paraId="75D6DDC9" w14:textId="77777777" w:rsidR="008B5CF8" w:rsidRPr="00500F56" w:rsidRDefault="008B5CF8" w:rsidP="00453013">
                  <w:pPr>
                    <w:spacing w:after="18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00F56">
                    <w:rPr>
                      <w:rFonts w:ascii="Arial Narrow" w:hAnsi="Arial Narrow"/>
                      <w:sz w:val="18"/>
                      <w:szCs w:val="18"/>
                    </w:rPr>
                    <w:t>Flow of energy</w:t>
                  </w:r>
                </w:p>
                <w:p w14:paraId="4F0755DD" w14:textId="77777777" w:rsidR="008B5CF8" w:rsidRPr="00EC02ED" w:rsidRDefault="008B5CF8" w:rsidP="00453013">
                  <w:pPr>
                    <w:spacing w:after="180"/>
                    <w:rPr>
                      <w:sz w:val="18"/>
                      <w:szCs w:val="18"/>
                    </w:rPr>
                  </w:pPr>
                  <w:r w:rsidRPr="00500F56">
                    <w:rPr>
                      <w:rFonts w:ascii="Arial Narrow" w:hAnsi="Arial Narrow"/>
                      <w:sz w:val="18"/>
                      <w:szCs w:val="18"/>
                    </w:rPr>
                    <w:t xml:space="preserve">*Identify significant people and </w:t>
                  </w:r>
                  <w:r>
                    <w:rPr>
                      <w:sz w:val="18"/>
                      <w:szCs w:val="18"/>
                    </w:rPr>
                    <w:t>resources.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4"/>
          <w:szCs w:val="24"/>
        </w:rPr>
        <w:pict w14:anchorId="559453F1">
          <v:group id="_x0000_s1121" style="position:absolute;margin-left:433.05pt;margin-top:138.9pt;width:88.25pt;height:88.4pt;z-index:251646464;mso-position-horizontal-relative:text;mso-position-vertical-relative:text" coordorigin="9200,3543" coordsize="1765,1768">
            <v:oval id="_x0000_s1086" style="position:absolute;left:9200;top:3543;width:1765;height:1768"/>
            <v:shape id="_x0000_s1088" type="#_x0000_t202" style="position:absolute;left:9587;top:3585;width:1059;height:354" filled="f" stroked="f">
              <v:textbox style="mso-next-textbox:#_x0000_s1088" inset="2.48919mm,1.2446mm,2.48919mm,1.2446mm">
                <w:txbxContent>
                  <w:p w14:paraId="3D6697EF" w14:textId="77777777" w:rsidR="008B5CF8" w:rsidRPr="00500F56" w:rsidRDefault="008B5CF8" w:rsidP="00453013">
                    <w:pP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500F56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Religion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Cs/>
          <w:noProof/>
          <w:sz w:val="24"/>
          <w:szCs w:val="24"/>
        </w:rPr>
        <w:pict w14:anchorId="36652941">
          <v:group id="_x0000_s1127" style="position:absolute;margin-left:414pt;margin-top:1.35pt;width:123.9pt;height:123.55pt;z-index:251647488;mso-position-horizontal-relative:text;mso-position-vertical-relative:text" coordorigin="9360,900" coordsize="2478,2471">
            <v:oval id="_x0000_s1074" style="position:absolute;left:9360;top:900;width:2478;height:2471"/>
            <v:shape id="_x0000_s1077" type="#_x0000_t202" style="position:absolute;left:10089;top:938;width:1059;height:682" filled="f" stroked="f">
              <v:textbox style="mso-next-textbox:#_x0000_s1077" inset="2.48919mm,1.2446mm,2.48919mm,1.2446mm">
                <w:txbxContent>
                  <w:p w14:paraId="4DDBC1AD" w14:textId="77777777" w:rsidR="008B5CF8" w:rsidRPr="00EE4167" w:rsidRDefault="008B5CF8" w:rsidP="00453013">
                    <w:pP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EE4167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Extended Family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Cs/>
          <w:noProof/>
          <w:sz w:val="24"/>
          <w:szCs w:val="24"/>
        </w:rPr>
        <w:pict w14:anchorId="61EC813F">
          <v:group id="_x0000_s1128" style="position:absolute;margin-left:279pt;margin-top:10.35pt;width:126pt;height:123.3pt;z-index:251648512;mso-position-horizontal-relative:text;mso-position-vertical-relative:text" coordorigin="6660,1080" coordsize="2520,2466">
            <v:oval id="_x0000_s1109" style="position:absolute;left:6660;top:1080;width:2520;height:2466"/>
            <v:shape id="_x0000_s1110" type="#_x0000_t202" style="position:absolute;left:7407;top:1090;width:1059;height:355" filled="f" stroked="f">
              <v:textbox style="mso-next-textbox:#_x0000_s1110" inset="2.48919mm,1.2446mm,2.48919mm,1.2446mm">
                <w:txbxContent>
                  <w:p w14:paraId="025768BA" w14:textId="77777777" w:rsidR="008B5CF8" w:rsidRPr="00EE4167" w:rsidRDefault="008B5CF8" w:rsidP="00453013">
                    <w:pP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E4167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Work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Cs/>
          <w:noProof/>
          <w:sz w:val="24"/>
          <w:szCs w:val="24"/>
        </w:rPr>
        <w:pict w14:anchorId="49273789">
          <v:group id="_x0000_s1129" style="position:absolute;margin-left:2in;margin-top:10.05pt;width:126pt;height:123.35pt;z-index:251649536;mso-position-horizontal-relative:text;mso-position-vertical-relative:text" coordorigin="3960,1074" coordsize="2520,2467">
            <v:oval id="_x0000_s1087" style="position:absolute;left:3960;top:1074;width:2520;height:2467"/>
            <v:shape id="_x0000_s1106" type="#_x0000_t202" style="position:absolute;left:4663;top:1175;width:1235;height:529" filled="f" stroked="f">
              <v:textbox style="mso-next-textbox:#_x0000_s1106" inset="0,0,0,0">
                <w:txbxContent>
                  <w:p w14:paraId="4FC3C9A3" w14:textId="77777777" w:rsidR="008B5CF8" w:rsidRPr="00EE4167" w:rsidRDefault="008B5CF8" w:rsidP="00453013">
                    <w:pP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E4167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Healthcare</w:t>
                    </w:r>
                  </w:p>
                  <w:p w14:paraId="251B63F5" w14:textId="77777777" w:rsidR="008B5CF8" w:rsidRPr="00EE4167" w:rsidRDefault="008B5CF8" w:rsidP="00453013">
                    <w:pP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E4167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Professionals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Cs/>
          <w:noProof/>
          <w:sz w:val="24"/>
          <w:szCs w:val="24"/>
        </w:rPr>
        <w:pict w14:anchorId="008A60F5">
          <v:group id="_x0000_s1130" style="position:absolute;margin-left:9pt;margin-top:1.2pt;width:126pt;height:123.4pt;z-index:251650560;mso-position-horizontal-relative:text;mso-position-vertical-relative:text" coordorigin="1260,897" coordsize="2520,2468">
            <v:oval id="_x0000_s1075" style="position:absolute;left:1260;top:897;width:2520;height:2468"/>
            <v:shape id="_x0000_s1076" type="#_x0000_t202" style="position:absolute;left:1984;top:944;width:1059;height:529" filled="f" stroked="f">
              <v:textbox style="mso-next-textbox:#_x0000_s1076" inset="2.48919mm,1.2446mm,2.48919mm,1.2446mm">
                <w:txbxContent>
                  <w:p w14:paraId="173B6D87" w14:textId="77777777" w:rsidR="008B5CF8" w:rsidRPr="00EE4167" w:rsidRDefault="008B5CF8" w:rsidP="00453013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E4167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  <w:r w:rsidRPr="00EE4167"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Extende</w:t>
                    </w:r>
                    <w:r w:rsidRPr="00EE416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d </w:t>
                    </w:r>
                    <w:r w:rsidRPr="00EE4167"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Family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Cs/>
          <w:noProof/>
          <w:sz w:val="24"/>
          <w:szCs w:val="24"/>
        </w:rPr>
        <w:pict w14:anchorId="57B656D7">
          <v:group id="_x0000_s1122" style="position:absolute;margin-left:23.75pt;margin-top:140.2pt;width:88.25pt;height:88.35pt;z-index:251651584;mso-position-horizontal-relative:text;mso-position-vertical-relative:text" coordorigin="1963,3543" coordsize="1765,1767">
            <v:oval id="_x0000_s1085" style="position:absolute;left:1963;top:3543;width:1765;height:1767"/>
            <v:shape id="_x0000_s1095" type="#_x0000_t202" style="position:absolute;left:2214;top:3551;width:1301;height:528" filled="f" stroked="f">
              <v:textbox style="mso-next-textbox:#_x0000_s1095" inset="2.48919mm,1.2446mm,2.48919mm,1.2446mm">
                <w:txbxContent>
                  <w:p w14:paraId="026366D7" w14:textId="77777777" w:rsidR="008B5CF8" w:rsidRPr="00500F56" w:rsidRDefault="008B5CF8" w:rsidP="00453013">
                    <w:pP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500F56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DHS Assistance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Cs/>
          <w:noProof/>
          <w:sz w:val="24"/>
          <w:szCs w:val="24"/>
        </w:rPr>
        <w:pict w14:anchorId="092E6D06">
          <v:group id="_x0000_s1126" style="position:absolute;margin-left:135pt;margin-top:142.25pt;width:279pt;height:273.1pt;z-index:251652608;mso-position-horizontal-relative:text;mso-position-vertical-relative:text" coordorigin="3780,3718" coordsize="5580,5462">
            <v:oval id="_x0000_s1072" style="position:absolute;left:3780;top:3718;width:5580;height:5462;rotation:-424766fd"/>
            <v:shape id="_x0000_s1073" type="#_x0000_t202" style="position:absolute;left:5529;top:3788;width:2119;height:464" filled="f" stroked="f">
              <v:textbox style="mso-next-textbox:#_x0000_s1073" inset="2.48919mm,1.2446mm,2.48919mm,1.2446mm">
                <w:txbxContent>
                  <w:p w14:paraId="21540CEF" w14:textId="77777777" w:rsidR="008B5CF8" w:rsidRPr="00500F56" w:rsidRDefault="008B5CF8" w:rsidP="00453013">
                    <w:pPr>
                      <w:jc w:val="center"/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</w:pPr>
                    <w:r w:rsidRPr="00500F56"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  <w:t>Family/Household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Cs/>
          <w:noProof/>
          <w:sz w:val="24"/>
          <w:szCs w:val="24"/>
        </w:rPr>
        <w:pict w14:anchorId="551921DF">
          <v:group id="_x0000_s1120" style="position:absolute;margin-left:434.5pt;margin-top:240.05pt;width:88.25pt;height:88.2pt;z-index:251653632;mso-position-horizontal-relative:text;mso-position-vertical-relative:text" coordorigin="9906,5487" coordsize="1765,1764">
            <v:oval id="_x0000_s1082" style="position:absolute;left:9906;top:5487;width:1765;height:1764"/>
            <v:shape id="_x0000_s1089" type="#_x0000_t202" style="position:absolute;left:10310;top:6890;width:1059;height:356" filled="f" stroked="f">
              <v:textbox style="mso-next-textbox:#_x0000_s1089" inset="2.48919mm,1.2446mm,2.48919mm,1.2446mm">
                <w:txbxContent>
                  <w:p w14:paraId="33068FAA" w14:textId="77777777" w:rsidR="008B5CF8" w:rsidRPr="00500F56" w:rsidRDefault="008B5CF8" w:rsidP="00453013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500F56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Friends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Cs/>
          <w:noProof/>
          <w:sz w:val="24"/>
          <w:szCs w:val="24"/>
        </w:rPr>
        <w:pict w14:anchorId="403545AC">
          <v:group id="_x0000_s1119" style="position:absolute;margin-left:423pt;margin-top:343.35pt;width:88.25pt;height:88.7pt;z-index:251654656;mso-position-horizontal-relative:text;mso-position-vertical-relative:text" coordorigin="10082,7604" coordsize="1765,1774">
            <v:oval id="_x0000_s1107" style="position:absolute;left:10082;top:7604;width:1765;height:1765"/>
            <v:shape id="_x0000_s1108" type="#_x0000_t202" style="position:absolute;left:10452;top:9027;width:1059;height:351" filled="f" stroked="f">
              <v:textbox style="mso-next-textbox:#_x0000_s1108" inset="2.48919mm,1.2446mm,2.48919mm,1.2446mm">
                <w:txbxContent>
                  <w:p w14:paraId="740F7827" w14:textId="77777777" w:rsidR="008B5CF8" w:rsidRPr="00500F56" w:rsidRDefault="008B5CF8" w:rsidP="00453013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500F56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School</w:t>
                    </w:r>
                  </w:p>
                </w:txbxContent>
              </v:textbox>
            </v:shape>
          </v:group>
        </w:pict>
      </w:r>
      <w:r w:rsidR="008B5CF8">
        <w:rPr>
          <w:rFonts w:ascii="Arial" w:hAnsi="Arial" w:cs="Arial"/>
          <w:bCs/>
          <w:noProof/>
          <w:sz w:val="24"/>
          <w:szCs w:val="24"/>
        </w:rPr>
      </w:r>
      <w:r w:rsidRPr="005E3851">
        <w:rPr>
          <w:rFonts w:ascii="Arial" w:hAnsi="Arial" w:cs="Arial"/>
          <w:bCs/>
          <w:sz w:val="24"/>
          <w:szCs w:val="24"/>
        </w:rPr>
        <w:pict w14:anchorId="6CF04B76">
          <v:group id="_x0000_s1070" editas="canvas" style="width:547.2pt;height:581.45pt;mso-position-horizontal-relative:char;mso-position-vertical-relative:line" coordorigin="1080,1800" coordsize="10944,11629">
            <o:lock v:ext="edit" aspectratio="t"/>
            <v:shape id="_x0000_s1071" type="#_x0000_t75" style="position:absolute;left:1080;top:1800;width:10944;height:11629" o:preferrelative="f">
              <v:fill o:detectmouseclick="t"/>
              <v:path o:extrusionok="t" o:connecttype="none"/>
              <o:lock v:ext="edit" text="t"/>
            </v:shape>
            <v:shape id="_x0000_s1091" type="#_x0000_t202" style="position:absolute;left:1997;top:7051;width:1059;height:355" filled="f" stroked="f">
              <v:textbox style="mso-next-textbox:#_x0000_s1091" inset="2.48919mm,1.2446mm,2.48919mm,1.2446mm">
                <w:txbxContent>
                  <w:p w14:paraId="3FC825C8" w14:textId="77777777" w:rsidR="008B5CF8" w:rsidRPr="00500F56" w:rsidRDefault="008B5CF8" w:rsidP="00453013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500F56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Services</w:t>
                    </w:r>
                  </w:p>
                </w:txbxContent>
              </v:textbox>
            </v:shape>
            <v:line id="_x0000_s1096" style="position:absolute" from="9387,12471" to="10623,12472"/>
            <w10:anchorlock/>
          </v:group>
        </w:pict>
      </w:r>
    </w:p>
    <w:sectPr w:rsidR="0030076B" w:rsidSect="00E22B27">
      <w:footerReference w:type="default" r:id="rId12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9DA5" w14:textId="77777777" w:rsidR="00112E0F" w:rsidRDefault="00112E0F">
      <w:r>
        <w:separator/>
      </w:r>
    </w:p>
  </w:endnote>
  <w:endnote w:type="continuationSeparator" w:id="0">
    <w:p w14:paraId="448D552A" w14:textId="77777777" w:rsidR="00112E0F" w:rsidRDefault="0011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3D33" w14:textId="77777777" w:rsidR="00140889" w:rsidRDefault="00140889" w:rsidP="00722498">
    <w:pPr>
      <w:overflowPunct/>
      <w:textAlignment w:val="auto"/>
      <w:rPr>
        <w:rFonts w:ascii="Tahoma" w:hAnsi="Tahoma" w:cs="Tahoma"/>
        <w:i/>
        <w:iCs/>
        <w:sz w:val="16"/>
        <w:szCs w:val="16"/>
      </w:rPr>
    </w:pPr>
    <w:r>
      <w:rPr>
        <w:rFonts w:ascii="Tahoma" w:hAnsi="Tahoma" w:cs="Tahoma"/>
        <w:i/>
        <w:iCs/>
        <w:sz w:val="16"/>
        <w:szCs w:val="16"/>
      </w:rPr>
      <w:t>Always check the “Forms” Website for most current version.  This form may not be altered.</w:t>
    </w:r>
  </w:p>
  <w:p w14:paraId="605EC257" w14:textId="77777777" w:rsidR="00140889" w:rsidRPr="00637013" w:rsidRDefault="00140889" w:rsidP="00722498">
    <w:pPr>
      <w:overflowPunct/>
      <w:textAlignment w:val="auto"/>
      <w:rPr>
        <w:rFonts w:ascii="Tahoma" w:hAnsi="Tahoma" w:cs="Tahoma"/>
        <w:i/>
        <w:iCs/>
        <w:sz w:val="6"/>
        <w:szCs w:val="6"/>
      </w:rPr>
    </w:pPr>
  </w:p>
  <w:p w14:paraId="2E526444" w14:textId="77777777" w:rsidR="00140889" w:rsidRPr="002D2208" w:rsidRDefault="00140889" w:rsidP="00722498">
    <w:pPr>
      <w:overflowPunct/>
      <w:textAlignment w:val="auto"/>
      <w:rPr>
        <w:rFonts w:ascii="Tahoma" w:hAnsi="Tahoma" w:cs="Tahoma"/>
        <w:iCs/>
        <w:sz w:val="16"/>
        <w:szCs w:val="16"/>
      </w:rPr>
    </w:pPr>
    <w:r w:rsidRPr="002D2208">
      <w:rPr>
        <w:rFonts w:ascii="Tahoma" w:hAnsi="Tahoma" w:cs="Tahoma"/>
        <w:iCs/>
        <w:sz w:val="16"/>
        <w:szCs w:val="16"/>
      </w:rPr>
      <w:t xml:space="preserve">Distribution: </w:t>
    </w:r>
    <w:r w:rsidR="00EE4167">
      <w:rPr>
        <w:rFonts w:ascii="Tahoma" w:hAnsi="Tahoma" w:cs="Tahoma"/>
        <w:iCs/>
        <w:sz w:val="16"/>
        <w:szCs w:val="16"/>
      </w:rPr>
      <w:t>Child/Youth’s Case File</w:t>
    </w:r>
  </w:p>
  <w:p w14:paraId="29DD4452" w14:textId="77777777" w:rsidR="00140889" w:rsidRPr="00637013" w:rsidRDefault="00140889" w:rsidP="00722498">
    <w:pPr>
      <w:pStyle w:val="Footer"/>
      <w:rPr>
        <w:rFonts w:ascii="Arial" w:hAnsi="Arial" w:cs="Arial"/>
        <w:sz w:val="6"/>
        <w:szCs w:val="6"/>
      </w:rPr>
    </w:pPr>
  </w:p>
  <w:p w14:paraId="2892B96F" w14:textId="77777777" w:rsidR="00140889" w:rsidRPr="00177AA1" w:rsidRDefault="004E5FE9" w:rsidP="00722498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CS-0782</w:t>
    </w:r>
    <w:r w:rsidR="00140889">
      <w:rPr>
        <w:rFonts w:ascii="Arial" w:hAnsi="Arial" w:cs="Arial"/>
        <w:sz w:val="22"/>
        <w:szCs w:val="22"/>
      </w:rPr>
      <w:t>, 0</w:t>
    </w:r>
    <w:r w:rsidR="00F40D04">
      <w:rPr>
        <w:rFonts w:ascii="Arial" w:hAnsi="Arial" w:cs="Arial"/>
        <w:sz w:val="22"/>
        <w:szCs w:val="22"/>
      </w:rPr>
      <w:t>9</w:t>
    </w:r>
    <w:r w:rsidR="00140889">
      <w:rPr>
        <w:rFonts w:ascii="Arial" w:hAnsi="Arial" w:cs="Arial"/>
        <w:sz w:val="22"/>
        <w:szCs w:val="22"/>
      </w:rPr>
      <w:t>/07</w:t>
    </w:r>
    <w:r w:rsidR="00140889" w:rsidRPr="00177AA1">
      <w:rPr>
        <w:rFonts w:ascii="Arial" w:hAnsi="Arial" w:cs="Arial"/>
        <w:sz w:val="22"/>
        <w:szCs w:val="22"/>
      </w:rPr>
      <w:tab/>
    </w:r>
    <w:r w:rsidR="00140889" w:rsidRPr="00687DAE">
      <w:rPr>
        <w:rFonts w:ascii="Arial" w:hAnsi="Arial" w:cs="Arial"/>
        <w:sz w:val="22"/>
        <w:szCs w:val="22"/>
      </w:rPr>
      <w:t xml:space="preserve">Page </w:t>
    </w:r>
    <w:r w:rsidR="00140889" w:rsidRPr="00687DAE">
      <w:rPr>
        <w:rStyle w:val="PageNumber"/>
        <w:rFonts w:ascii="Arial" w:hAnsi="Arial" w:cs="Arial"/>
        <w:sz w:val="22"/>
        <w:szCs w:val="22"/>
      </w:rPr>
      <w:fldChar w:fldCharType="begin"/>
    </w:r>
    <w:r w:rsidR="00140889" w:rsidRPr="00687DAE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140889" w:rsidRPr="00687DAE">
      <w:rPr>
        <w:rStyle w:val="PageNumber"/>
        <w:rFonts w:ascii="Arial" w:hAnsi="Arial" w:cs="Arial"/>
        <w:sz w:val="22"/>
        <w:szCs w:val="22"/>
      </w:rPr>
      <w:fldChar w:fldCharType="separate"/>
    </w:r>
    <w:r w:rsidR="00982EF9">
      <w:rPr>
        <w:rStyle w:val="PageNumber"/>
        <w:rFonts w:ascii="Arial" w:hAnsi="Arial" w:cs="Arial"/>
        <w:noProof/>
        <w:sz w:val="22"/>
        <w:szCs w:val="22"/>
      </w:rPr>
      <w:t>2</w:t>
    </w:r>
    <w:r w:rsidR="00140889" w:rsidRPr="00687DAE">
      <w:rPr>
        <w:rStyle w:val="PageNumber"/>
        <w:rFonts w:ascii="Arial" w:hAnsi="Arial" w:cs="Arial"/>
        <w:sz w:val="22"/>
        <w:szCs w:val="22"/>
      </w:rPr>
      <w:fldChar w:fldCharType="end"/>
    </w:r>
    <w:r w:rsidR="00140889" w:rsidRPr="00687DAE">
      <w:rPr>
        <w:rStyle w:val="PageNumber"/>
        <w:rFonts w:ascii="Arial" w:hAnsi="Arial" w:cs="Arial"/>
        <w:sz w:val="22"/>
        <w:szCs w:val="22"/>
      </w:rPr>
      <w:t xml:space="preserve"> of </w:t>
    </w:r>
    <w:r w:rsidR="00140889" w:rsidRPr="00687DAE">
      <w:rPr>
        <w:rStyle w:val="PageNumber"/>
        <w:rFonts w:ascii="Arial" w:hAnsi="Arial" w:cs="Arial"/>
        <w:sz w:val="22"/>
        <w:szCs w:val="22"/>
      </w:rPr>
      <w:fldChar w:fldCharType="begin"/>
    </w:r>
    <w:r w:rsidR="00140889" w:rsidRPr="00687DAE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="00140889" w:rsidRPr="00687DAE">
      <w:rPr>
        <w:rStyle w:val="PageNumber"/>
        <w:rFonts w:ascii="Arial" w:hAnsi="Arial" w:cs="Arial"/>
        <w:sz w:val="22"/>
        <w:szCs w:val="22"/>
      </w:rPr>
      <w:fldChar w:fldCharType="separate"/>
    </w:r>
    <w:r w:rsidR="00982EF9">
      <w:rPr>
        <w:rStyle w:val="PageNumber"/>
        <w:rFonts w:ascii="Arial" w:hAnsi="Arial" w:cs="Arial"/>
        <w:noProof/>
        <w:sz w:val="22"/>
        <w:szCs w:val="22"/>
      </w:rPr>
      <w:t>2</w:t>
    </w:r>
    <w:r w:rsidR="00140889" w:rsidRPr="00687DAE">
      <w:rPr>
        <w:rStyle w:val="PageNumber"/>
        <w:rFonts w:ascii="Arial" w:hAnsi="Arial" w:cs="Arial"/>
        <w:sz w:val="22"/>
        <w:szCs w:val="22"/>
      </w:rPr>
      <w:fldChar w:fldCharType="end"/>
    </w:r>
  </w:p>
  <w:p w14:paraId="1FE0A148" w14:textId="77777777" w:rsidR="00140889" w:rsidRDefault="00140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CF33" w14:textId="77777777" w:rsidR="00112E0F" w:rsidRDefault="00112E0F">
      <w:r>
        <w:separator/>
      </w:r>
    </w:p>
  </w:footnote>
  <w:footnote w:type="continuationSeparator" w:id="0">
    <w:p w14:paraId="739437EC" w14:textId="77777777" w:rsidR="00112E0F" w:rsidRDefault="00112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3134E"/>
    <w:multiLevelType w:val="hybridMultilevel"/>
    <w:tmpl w:val="8DC08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79UBKUKLJynF6Ojojl1PopQSjUSMkOBkdwXvfLdYIYPoRCgF1Kb/RguGSlxALl0AQjO3pG4mqiVBgkInTmdlg==" w:salt="ggz9qdSvR0O0ghYhBG5R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F46"/>
    <w:rsid w:val="000746D5"/>
    <w:rsid w:val="000861AC"/>
    <w:rsid w:val="000B61D9"/>
    <w:rsid w:val="000B6536"/>
    <w:rsid w:val="000B7F6E"/>
    <w:rsid w:val="000E29A8"/>
    <w:rsid w:val="000E3851"/>
    <w:rsid w:val="00106594"/>
    <w:rsid w:val="001112DD"/>
    <w:rsid w:val="00112E0F"/>
    <w:rsid w:val="00140889"/>
    <w:rsid w:val="001428B3"/>
    <w:rsid w:val="00167A6D"/>
    <w:rsid w:val="001810EC"/>
    <w:rsid w:val="001B7283"/>
    <w:rsid w:val="002B22E6"/>
    <w:rsid w:val="002D0FBF"/>
    <w:rsid w:val="002D2208"/>
    <w:rsid w:val="0030076B"/>
    <w:rsid w:val="00353684"/>
    <w:rsid w:val="003654AA"/>
    <w:rsid w:val="00382CB3"/>
    <w:rsid w:val="003C75FA"/>
    <w:rsid w:val="003E661D"/>
    <w:rsid w:val="00417304"/>
    <w:rsid w:val="00453013"/>
    <w:rsid w:val="004D18B7"/>
    <w:rsid w:val="004E5FE9"/>
    <w:rsid w:val="00500F56"/>
    <w:rsid w:val="005055CA"/>
    <w:rsid w:val="00516ED4"/>
    <w:rsid w:val="00517CD0"/>
    <w:rsid w:val="0053228E"/>
    <w:rsid w:val="0054615E"/>
    <w:rsid w:val="00571BF3"/>
    <w:rsid w:val="005E3851"/>
    <w:rsid w:val="005F4021"/>
    <w:rsid w:val="00603097"/>
    <w:rsid w:val="00646B9F"/>
    <w:rsid w:val="00687DAE"/>
    <w:rsid w:val="006B0A61"/>
    <w:rsid w:val="006B5F46"/>
    <w:rsid w:val="006E3992"/>
    <w:rsid w:val="00717131"/>
    <w:rsid w:val="0072033E"/>
    <w:rsid w:val="00722498"/>
    <w:rsid w:val="007652F9"/>
    <w:rsid w:val="007D5ED6"/>
    <w:rsid w:val="00803D54"/>
    <w:rsid w:val="0084486D"/>
    <w:rsid w:val="00844B87"/>
    <w:rsid w:val="008B58F1"/>
    <w:rsid w:val="008B5CF8"/>
    <w:rsid w:val="008C0EB3"/>
    <w:rsid w:val="008D37BA"/>
    <w:rsid w:val="008E70CA"/>
    <w:rsid w:val="008F4102"/>
    <w:rsid w:val="00982EF9"/>
    <w:rsid w:val="00A46236"/>
    <w:rsid w:val="00BB5D4A"/>
    <w:rsid w:val="00BC058F"/>
    <w:rsid w:val="00C05145"/>
    <w:rsid w:val="00C10936"/>
    <w:rsid w:val="00C26B0E"/>
    <w:rsid w:val="00C3004E"/>
    <w:rsid w:val="00C774F6"/>
    <w:rsid w:val="00CC487A"/>
    <w:rsid w:val="00CC768C"/>
    <w:rsid w:val="00CD23B0"/>
    <w:rsid w:val="00CE23FA"/>
    <w:rsid w:val="00D83D42"/>
    <w:rsid w:val="00DB2D68"/>
    <w:rsid w:val="00DE167C"/>
    <w:rsid w:val="00DF078C"/>
    <w:rsid w:val="00DF0B30"/>
    <w:rsid w:val="00E22A8A"/>
    <w:rsid w:val="00E22B27"/>
    <w:rsid w:val="00E80C5B"/>
    <w:rsid w:val="00EA4A31"/>
    <w:rsid w:val="00EE4167"/>
    <w:rsid w:val="00F40D04"/>
    <w:rsid w:val="00F469A9"/>
    <w:rsid w:val="00F46FA5"/>
    <w:rsid w:val="00F925E7"/>
    <w:rsid w:val="00FA147F"/>
    <w:rsid w:val="00FB5D48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2D16F8"/>
  <w15:chartTrackingRefBased/>
  <w15:docId w15:val="{9961800E-8452-4527-B637-87E87A6E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F46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417304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B5F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F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5F46"/>
  </w:style>
  <w:style w:type="table" w:styleId="TableGrid">
    <w:name w:val="Table Grid"/>
    <w:basedOn w:val="TableNormal"/>
    <w:rsid w:val="003654A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26B0E"/>
    <w:rPr>
      <w:sz w:val="16"/>
      <w:szCs w:val="16"/>
    </w:rPr>
  </w:style>
  <w:style w:type="paragraph" w:styleId="CommentText">
    <w:name w:val="annotation text"/>
    <w:basedOn w:val="Normal"/>
    <w:semiHidden/>
    <w:rsid w:val="00C26B0E"/>
  </w:style>
  <w:style w:type="paragraph" w:styleId="CommentSubject">
    <w:name w:val="annotation subject"/>
    <w:basedOn w:val="CommentText"/>
    <w:next w:val="CommentText"/>
    <w:semiHidden/>
    <w:rsid w:val="00C26B0E"/>
    <w:rPr>
      <w:b/>
      <w:bCs/>
    </w:rPr>
  </w:style>
  <w:style w:type="paragraph" w:styleId="BalloonText">
    <w:name w:val="Balloon Text"/>
    <w:basedOn w:val="Normal"/>
    <w:semiHidden/>
    <w:rsid w:val="00C26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D3D603920E43B1F9D1FC9125A4AD" ma:contentTypeVersion="0" ma:contentTypeDescription="Create a new document." ma:contentTypeScope="" ma:versionID="18afc4345adf931a45a23acbf9bf6d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7D705-63F2-4A97-9035-DFC330F4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2534B2E-55DD-4016-BB11-8CCDBC7E1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31A88-1BB6-45E9-B5EE-8C49F49C0A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Children's Services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EI09005</dc:creator>
  <cp:keywords/>
  <dc:description/>
  <cp:lastModifiedBy>Lori Gauger</cp:lastModifiedBy>
  <cp:revision>2</cp:revision>
  <cp:lastPrinted>2007-09-14T14:56:00Z</cp:lastPrinted>
  <dcterms:created xsi:type="dcterms:W3CDTF">2022-01-31T17:32:00Z</dcterms:created>
  <dcterms:modified xsi:type="dcterms:W3CDTF">2022-01-31T17:32:00Z</dcterms:modified>
</cp:coreProperties>
</file>