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360"/>
      </w:tblGrid>
      <w:tr w:rsidR="00E65AF9" w:rsidRPr="001E7A9A" w14:paraId="76F5CE19" w14:textId="77777777" w:rsidTr="00C00F93">
        <w:trPr>
          <w:trHeight w:val="99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3E790" w14:textId="753C7663" w:rsidR="00E65AF9" w:rsidRPr="001E7A9A" w:rsidRDefault="00FB2785" w:rsidP="00E65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9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88D6414" wp14:editId="51DBB85C">
                  <wp:extent cx="533400" cy="56197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6772C8" w14:textId="77777777" w:rsidR="00E65AF9" w:rsidRPr="00452493" w:rsidRDefault="00E65AF9" w:rsidP="00E65AF9">
            <w:pPr>
              <w:rPr>
                <w:rFonts w:ascii="Open Sans" w:hAnsi="Open Sans" w:cs="Open Sans"/>
                <w:b/>
              </w:rPr>
            </w:pPr>
            <w:r w:rsidRPr="00452493">
              <w:rPr>
                <w:rFonts w:ascii="Open Sans" w:hAnsi="Open Sans" w:cs="Open Sans"/>
                <w:b/>
              </w:rPr>
              <w:t>Tennessee Department of Children’s Services</w:t>
            </w:r>
          </w:p>
          <w:p w14:paraId="0DAB129D" w14:textId="77777777" w:rsidR="00E65AF9" w:rsidRPr="00E2474C" w:rsidRDefault="0094623E" w:rsidP="00CB59A7">
            <w:pPr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sz w:val="36"/>
                <w:szCs w:val="36"/>
              </w:rPr>
              <w:t xml:space="preserve">ICPC </w:t>
            </w:r>
            <w:r w:rsidR="00CB59A7">
              <w:rPr>
                <w:rFonts w:ascii="Open Sans" w:hAnsi="Open Sans" w:cs="Open Sans"/>
                <w:b/>
                <w:sz w:val="36"/>
                <w:szCs w:val="36"/>
              </w:rPr>
              <w:t>Behavioral/Medical Health</w:t>
            </w:r>
            <w:r>
              <w:rPr>
                <w:rFonts w:ascii="Open Sans" w:hAnsi="Open Sans" w:cs="Open Sans"/>
                <w:b/>
                <w:sz w:val="36"/>
                <w:szCs w:val="36"/>
              </w:rPr>
              <w:t xml:space="preserve"> </w:t>
            </w:r>
            <w:r w:rsidR="00CB59A7">
              <w:rPr>
                <w:rFonts w:ascii="Open Sans" w:hAnsi="Open Sans" w:cs="Open Sans"/>
                <w:b/>
                <w:sz w:val="36"/>
                <w:szCs w:val="36"/>
              </w:rPr>
              <w:t>R</w:t>
            </w:r>
            <w:r>
              <w:rPr>
                <w:rFonts w:ascii="Open Sans" w:hAnsi="Open Sans" w:cs="Open Sans"/>
                <w:b/>
                <w:sz w:val="36"/>
                <w:szCs w:val="36"/>
              </w:rPr>
              <w:t xml:space="preserve">eferral </w:t>
            </w:r>
          </w:p>
        </w:tc>
      </w:tr>
    </w:tbl>
    <w:p w14:paraId="4EF096B5" w14:textId="77777777" w:rsidR="0004199F" w:rsidRDefault="00750F57">
      <w:pPr>
        <w:rPr>
          <w:rFonts w:ascii="Open Sans" w:hAnsi="Open Sans" w:cs="Open Sans"/>
        </w:rPr>
      </w:pPr>
      <w:r w:rsidRPr="00F16FEB">
        <w:rPr>
          <w:rFonts w:ascii="Open Sans" w:hAnsi="Open Sans" w:cs="Open Sans"/>
        </w:rPr>
        <w:t xml:space="preserve">Family Service Workers send </w:t>
      </w:r>
      <w:r w:rsidRPr="00F16FEB">
        <w:rPr>
          <w:rFonts w:ascii="Open Sans" w:hAnsi="Open Sans" w:cs="Open Sans"/>
          <w:b/>
          <w:bCs/>
          <w:u w:val="single"/>
        </w:rPr>
        <w:t>completed</w:t>
      </w:r>
      <w:r w:rsidRPr="00F16FEB">
        <w:rPr>
          <w:rFonts w:ascii="Open Sans" w:hAnsi="Open Sans" w:cs="Open Sans"/>
        </w:rPr>
        <w:t xml:space="preserve"> forms to their Regional ICPC Representative for review.  The Regional ICPC Representative will submit completed forms to </w:t>
      </w:r>
      <w:hyperlink r:id="rId9" w:history="1">
        <w:r w:rsidRPr="00F16FEB">
          <w:rPr>
            <w:rStyle w:val="Hyperlink"/>
            <w:rFonts w:ascii="Open Sans" w:hAnsi="Open Sans" w:cs="Open Sans"/>
            <w:b/>
            <w:i/>
          </w:rPr>
          <w:t>Selectkids_GM@BCBST.com</w:t>
        </w:r>
      </w:hyperlink>
      <w:r w:rsidRPr="00F16FEB">
        <w:rPr>
          <w:rFonts w:ascii="Open Sans" w:hAnsi="Open Sans" w:cs="Open Sans"/>
        </w:rPr>
        <w:t xml:space="preserve"> </w:t>
      </w:r>
      <w:r w:rsidR="00B55FCA" w:rsidRPr="000951AA">
        <w:rPr>
          <w:rFonts w:ascii="Open Sans" w:hAnsi="Open Sans" w:cs="Open Sans"/>
        </w:rPr>
        <w:t>and CC</w:t>
      </w:r>
      <w:r w:rsidR="00B55FCA">
        <w:rPr>
          <w:rFonts w:ascii="Open Sans" w:hAnsi="Open Sans" w:cs="Open Sans"/>
          <w:color w:val="FF0000"/>
        </w:rPr>
        <w:t xml:space="preserve"> </w:t>
      </w:r>
      <w:hyperlink r:id="rId10" w:history="1">
        <w:r w:rsidR="000951AA" w:rsidRPr="000951AA">
          <w:rPr>
            <w:rStyle w:val="Hyperlink"/>
            <w:rFonts w:ascii="Open Sans" w:hAnsi="Open Sans" w:cs="Open Sans"/>
            <w:b/>
            <w:bCs/>
            <w:i/>
            <w:iCs/>
          </w:rPr>
          <w:t>Robyn.L.Witherspoon@tn.gov</w:t>
        </w:r>
      </w:hyperlink>
      <w:r w:rsidR="000951AA">
        <w:rPr>
          <w:rFonts w:ascii="Open Sans" w:hAnsi="Open Sans" w:cs="Open Sans"/>
          <w:b/>
          <w:bCs/>
          <w:i/>
          <w:iCs/>
          <w:color w:val="FF0000"/>
        </w:rPr>
        <w:t xml:space="preserve"> </w:t>
      </w:r>
      <w:r w:rsidRPr="00F16FEB">
        <w:rPr>
          <w:rFonts w:ascii="Open Sans" w:hAnsi="Open Sans" w:cs="Open Sans"/>
        </w:rPr>
        <w:t xml:space="preserve">for a </w:t>
      </w:r>
      <w:r w:rsidRPr="00F16FEB">
        <w:rPr>
          <w:rFonts w:ascii="Open Sans" w:hAnsi="Open Sans" w:cs="Open Sans"/>
          <w:i/>
          <w:iCs/>
        </w:rPr>
        <w:t>Select</w:t>
      </w:r>
      <w:r w:rsidRPr="00F16FEB">
        <w:rPr>
          <w:rFonts w:ascii="Open Sans" w:hAnsi="Open Sans" w:cs="Open Sans"/>
        </w:rPr>
        <w:t>Kids Specialist, as needed.</w:t>
      </w:r>
    </w:p>
    <w:p w14:paraId="7ED280E1" w14:textId="77777777" w:rsidR="00B55FCA" w:rsidRDefault="00B55F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710"/>
        <w:gridCol w:w="1800"/>
        <w:gridCol w:w="1620"/>
        <w:gridCol w:w="2610"/>
      </w:tblGrid>
      <w:tr w:rsidR="00466A62" w:rsidRPr="00FE309B" w14:paraId="4B210485" w14:textId="77777777" w:rsidTr="00BA799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43DA" w14:textId="77777777" w:rsidR="00466A62" w:rsidRPr="00FE309B" w:rsidRDefault="00466A62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Referral Date: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2F5CF" w14:textId="77777777" w:rsidR="00466A62" w:rsidRPr="00FE309B" w:rsidRDefault="00466A62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EA88" w14:textId="77777777" w:rsidR="00466A62" w:rsidRPr="00FE309B" w:rsidRDefault="00BA7993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Name of Child:</w:t>
            </w:r>
          </w:p>
        </w:tc>
        <w:bookmarkEnd w:id="0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1F32" w14:textId="77777777" w:rsidR="00466A62" w:rsidRPr="00FE309B" w:rsidRDefault="00466A62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BF6B" w14:textId="77777777" w:rsidR="00466A62" w:rsidRPr="00FE309B" w:rsidRDefault="00BA7993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Date of Custody: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F4830" w14:textId="77777777" w:rsidR="00466A62" w:rsidRPr="00FE309B" w:rsidRDefault="00466A62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466A62" w:rsidRPr="00FE309B" w14:paraId="1B78F941" w14:textId="77777777" w:rsidTr="00BA799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4D2A" w14:textId="77777777" w:rsidR="00466A62" w:rsidRPr="00FE309B" w:rsidRDefault="00BA7993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DOB: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82D3C" w14:textId="77777777" w:rsidR="00466A62" w:rsidRPr="00FE309B" w:rsidRDefault="00466A62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1CA1" w14:textId="77777777" w:rsidR="00466A62" w:rsidRPr="00FE309B" w:rsidRDefault="00BA7993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SSN: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3316B" w14:textId="77777777" w:rsidR="00466A62" w:rsidRPr="00FE309B" w:rsidRDefault="00466A62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A30C" w14:textId="77777777" w:rsidR="00466A62" w:rsidRPr="00FE309B" w:rsidRDefault="00BA7993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TennCare ID#: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AE0A6" w14:textId="77777777" w:rsidR="00466A62" w:rsidRPr="00FE309B" w:rsidRDefault="00466A62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</w:tbl>
    <w:p w14:paraId="0AFEE7E4" w14:textId="77777777" w:rsidR="00A74567" w:rsidRPr="00F63214" w:rsidRDefault="00A74567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620"/>
        <w:gridCol w:w="720"/>
        <w:gridCol w:w="180"/>
        <w:gridCol w:w="2610"/>
        <w:gridCol w:w="2970"/>
      </w:tblGrid>
      <w:tr w:rsidR="007E796C" w:rsidRPr="00FE309B" w14:paraId="390636FE" w14:textId="77777777" w:rsidTr="007E796C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CEEC" w14:textId="77777777" w:rsidR="007E796C" w:rsidRPr="00FE309B" w:rsidRDefault="007E796C" w:rsidP="00104221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Tentative Date of ICPC Placement: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91D50" w14:textId="77777777" w:rsidR="007E796C" w:rsidRPr="00FE309B" w:rsidRDefault="007E796C" w:rsidP="00104221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7E796C" w:rsidRPr="00FE309B" w14:paraId="44DB8467" w14:textId="77777777" w:rsidTr="005B26C0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7934" w14:textId="77777777" w:rsidR="007E796C" w:rsidRPr="00983109" w:rsidRDefault="007E796C" w:rsidP="00104221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983109">
              <w:rPr>
                <w:rFonts w:ascii="Open Sans" w:hAnsi="Open Sans" w:cs="Open Sans"/>
                <w:noProof/>
                <w:sz w:val="18"/>
                <w:szCs w:val="18"/>
              </w:rPr>
              <w:t>Will placement be receiving a board payment:</w:t>
            </w:r>
          </w:p>
        </w:tc>
        <w:tc>
          <w:tcPr>
            <w:tcW w:w="648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E8BF2" w14:textId="77777777" w:rsidR="007E796C" w:rsidRDefault="007E796C" w:rsidP="00104221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 xml:space="preserve">Yes 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 xml:space="preserve">     No 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7E796C" w:rsidRPr="00FE309B" w14:paraId="501F4178" w14:textId="77777777" w:rsidTr="005B26C0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33D1" w14:textId="77777777" w:rsidR="007E796C" w:rsidRPr="00983109" w:rsidRDefault="007E796C" w:rsidP="00B70C6F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983109">
              <w:rPr>
                <w:rFonts w:ascii="Open Sans" w:hAnsi="Open Sans" w:cs="Open Sans"/>
                <w:noProof/>
                <w:sz w:val="18"/>
                <w:szCs w:val="18"/>
              </w:rPr>
              <w:t xml:space="preserve">Is the youth IV-E Eligible: </w:t>
            </w:r>
          </w:p>
        </w:tc>
        <w:tc>
          <w:tcPr>
            <w:tcW w:w="648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7AEF2" w14:textId="77777777" w:rsidR="007E796C" w:rsidRDefault="007E796C" w:rsidP="00B70C6F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 xml:space="preserve">Yes 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 xml:space="preserve">     No 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B70C6F" w:rsidRPr="00FE309B" w14:paraId="4F8F34E5" w14:textId="77777777" w:rsidTr="00FE309B"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8457" w14:textId="77777777" w:rsidR="00B70C6F" w:rsidRPr="00FE309B" w:rsidRDefault="00B70C6F" w:rsidP="00B70C6F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Does youth have Medical n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 xml:space="preserve">eeds: Yes 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 xml:space="preserve">     No 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DF17" w14:textId="77777777" w:rsidR="00B70C6F" w:rsidRPr="00FE309B" w:rsidRDefault="00B70C6F" w:rsidP="00B70C6F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Doe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s youth have Behavioral Health n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 xml:space="preserve">eeds: Yes 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 xml:space="preserve">     No 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B70C6F" w:rsidRPr="00FE309B" w14:paraId="04FA2215" w14:textId="77777777" w:rsidTr="00FE309B">
        <w:tc>
          <w:tcPr>
            <w:tcW w:w="2628" w:type="dxa"/>
            <w:shd w:val="clear" w:color="auto" w:fill="auto"/>
          </w:tcPr>
          <w:p w14:paraId="43ED103B" w14:textId="77777777" w:rsidR="00B70C6F" w:rsidRPr="00FE309B" w:rsidRDefault="00B70C6F" w:rsidP="00B70C6F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Date o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f Last EPSDT Dental: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78947581" w14:textId="77777777" w:rsidR="00B70C6F" w:rsidRPr="00FE309B" w:rsidRDefault="00B70C6F" w:rsidP="00B70C6F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726CE067" w14:textId="77777777" w:rsidR="00B70C6F" w:rsidRPr="00FE309B" w:rsidRDefault="00B70C6F" w:rsidP="00B70C6F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Date o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f Last EPSDT Medical:</w:t>
            </w:r>
          </w:p>
        </w:tc>
        <w:tc>
          <w:tcPr>
            <w:tcW w:w="2970" w:type="dxa"/>
            <w:shd w:val="clear" w:color="auto" w:fill="auto"/>
          </w:tcPr>
          <w:p w14:paraId="55E9CA13" w14:textId="77777777" w:rsidR="00B70C6F" w:rsidRPr="00FE309B" w:rsidRDefault="00B70C6F" w:rsidP="00B70C6F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</w:tbl>
    <w:p w14:paraId="0AFA37AE" w14:textId="77777777" w:rsidR="00A74567" w:rsidRPr="00F63214" w:rsidRDefault="00A74567" w:rsidP="00435419">
      <w:pPr>
        <w:rPr>
          <w:rFonts w:ascii="Open Sans" w:hAnsi="Open Sans" w:cs="Open Sans"/>
          <w:noProof/>
          <w:sz w:val="18"/>
          <w:szCs w:val="18"/>
        </w:rPr>
      </w:pPr>
    </w:p>
    <w:p w14:paraId="3C36BC98" w14:textId="77777777" w:rsidR="00F16FEB" w:rsidRDefault="00F16FEB" w:rsidP="00F16FEB">
      <w:pPr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>List services the youth is c</w:t>
      </w:r>
      <w:r w:rsidRPr="00F63214">
        <w:rPr>
          <w:rFonts w:ascii="Open Sans" w:hAnsi="Open Sans" w:cs="Open Sans"/>
          <w:noProof/>
          <w:sz w:val="18"/>
          <w:szCs w:val="18"/>
        </w:rPr>
        <w:t xml:space="preserve">urrently </w:t>
      </w:r>
      <w:r>
        <w:rPr>
          <w:rFonts w:ascii="Open Sans" w:hAnsi="Open Sans" w:cs="Open Sans"/>
          <w:noProof/>
          <w:sz w:val="18"/>
          <w:szCs w:val="18"/>
        </w:rPr>
        <w:t>r</w:t>
      </w:r>
      <w:r w:rsidRPr="00F63214">
        <w:rPr>
          <w:rFonts w:ascii="Open Sans" w:hAnsi="Open Sans" w:cs="Open Sans"/>
          <w:noProof/>
          <w:sz w:val="18"/>
          <w:szCs w:val="18"/>
        </w:rPr>
        <w:t>eceiving</w:t>
      </w:r>
      <w:r>
        <w:rPr>
          <w:rFonts w:ascii="Open Sans" w:hAnsi="Open Sans" w:cs="Open Sans"/>
          <w:noProof/>
          <w:sz w:val="18"/>
          <w:szCs w:val="18"/>
        </w:rPr>
        <w:t xml:space="preserve"> &amp; specify any </w:t>
      </w:r>
      <w:r w:rsidRPr="00AD0340">
        <w:rPr>
          <w:rFonts w:ascii="Open Sans" w:hAnsi="Open Sans" w:cs="Open Sans"/>
          <w:b/>
          <w:noProof/>
          <w:sz w:val="18"/>
          <w:szCs w:val="18"/>
        </w:rPr>
        <w:t>medical</w:t>
      </w:r>
      <w:r>
        <w:rPr>
          <w:rFonts w:ascii="Open Sans" w:hAnsi="Open Sans" w:cs="Open Sans"/>
          <w:noProof/>
          <w:sz w:val="18"/>
          <w:szCs w:val="18"/>
        </w:rPr>
        <w:t xml:space="preserve"> and/or </w:t>
      </w:r>
      <w:r w:rsidRPr="00AD0340">
        <w:rPr>
          <w:rFonts w:ascii="Open Sans" w:hAnsi="Open Sans" w:cs="Open Sans"/>
          <w:b/>
          <w:noProof/>
          <w:sz w:val="18"/>
          <w:szCs w:val="18"/>
        </w:rPr>
        <w:t>behavioral serivce needs</w:t>
      </w:r>
      <w:r>
        <w:rPr>
          <w:rFonts w:ascii="Open Sans" w:hAnsi="Open Sans" w:cs="Open Sans"/>
          <w:noProof/>
          <w:sz w:val="18"/>
          <w:szCs w:val="18"/>
        </w:rPr>
        <w:t xml:space="preserve"> upon transition:</w:t>
      </w:r>
    </w:p>
    <w:p w14:paraId="1AEDD768" w14:textId="77777777" w:rsidR="00F16FEB" w:rsidRPr="00F21BFB" w:rsidRDefault="00F16FEB" w:rsidP="00F16FEB">
      <w:pPr>
        <w:rPr>
          <w:rFonts w:ascii="Open Sans" w:hAnsi="Open Sans" w:cs="Open Sans"/>
          <w:b/>
          <w:bCs/>
          <w:noProof/>
          <w:color w:val="FF0000"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 xml:space="preserve"> (i.e. PCP, mental health services, etc.)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F16FEB" w:rsidRPr="00FE309B" w14:paraId="1C3D0A4C" w14:textId="77777777" w:rsidTr="005B26C0">
        <w:tc>
          <w:tcPr>
            <w:tcW w:w="10728" w:type="dxa"/>
            <w:shd w:val="clear" w:color="auto" w:fill="auto"/>
          </w:tcPr>
          <w:bookmarkStart w:id="1" w:name="_Hlk125724634"/>
          <w:p w14:paraId="316D6F7F" w14:textId="77777777" w:rsidR="00F16FEB" w:rsidRPr="00FE309B" w:rsidRDefault="00F16FEB" w:rsidP="005B26C0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  <w:p w14:paraId="4E5B3640" w14:textId="77777777" w:rsidR="00F16FEB" w:rsidRPr="00FE309B" w:rsidRDefault="00F16FEB" w:rsidP="005B26C0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bookmarkEnd w:id="1"/>
    </w:tbl>
    <w:p w14:paraId="6CC0BF4D" w14:textId="77777777" w:rsidR="00983109" w:rsidRDefault="00983109" w:rsidP="00BF2299">
      <w:pPr>
        <w:ind w:left="-90"/>
        <w:rPr>
          <w:rFonts w:ascii="Open Sans" w:hAnsi="Open Sans" w:cs="Open Sans"/>
          <w:noProof/>
          <w:sz w:val="18"/>
          <w:szCs w:val="18"/>
        </w:rPr>
      </w:pPr>
    </w:p>
    <w:p w14:paraId="3977E7EE" w14:textId="77777777" w:rsidR="00A74567" w:rsidRPr="00983109" w:rsidRDefault="00446FA4" w:rsidP="00BF2299">
      <w:pPr>
        <w:ind w:left="-90"/>
        <w:rPr>
          <w:rFonts w:ascii="Open Sans" w:hAnsi="Open Sans" w:cs="Open Sans"/>
          <w:noProof/>
          <w:sz w:val="18"/>
          <w:szCs w:val="18"/>
        </w:rPr>
      </w:pPr>
      <w:r w:rsidRPr="00983109">
        <w:rPr>
          <w:rFonts w:ascii="Open Sans" w:hAnsi="Open Sans" w:cs="Open Sans"/>
          <w:noProof/>
          <w:sz w:val="18"/>
          <w:szCs w:val="18"/>
        </w:rPr>
        <w:t xml:space="preserve">How </w:t>
      </w:r>
      <w:r w:rsidR="004F0609" w:rsidRPr="00983109">
        <w:rPr>
          <w:rFonts w:ascii="Open Sans" w:hAnsi="Open Sans" w:cs="Open Sans"/>
          <w:noProof/>
          <w:sz w:val="18"/>
          <w:szCs w:val="18"/>
        </w:rPr>
        <w:t xml:space="preserve">does the placement </w:t>
      </w:r>
      <w:r w:rsidRPr="00983109">
        <w:rPr>
          <w:rFonts w:ascii="Open Sans" w:hAnsi="Open Sans" w:cs="Open Sans"/>
          <w:noProof/>
          <w:sz w:val="18"/>
          <w:szCs w:val="18"/>
        </w:rPr>
        <w:t>intend to access</w:t>
      </w:r>
      <w:r w:rsidR="004F0609" w:rsidRPr="00983109">
        <w:rPr>
          <w:rFonts w:ascii="Open Sans" w:hAnsi="Open Sans" w:cs="Open Sans"/>
          <w:noProof/>
          <w:sz w:val="18"/>
          <w:szCs w:val="18"/>
        </w:rPr>
        <w:t xml:space="preserve"> coverage for</w:t>
      </w:r>
      <w:r w:rsidRPr="00983109">
        <w:rPr>
          <w:rFonts w:ascii="Open Sans" w:hAnsi="Open Sans" w:cs="Open Sans"/>
          <w:noProof/>
          <w:sz w:val="18"/>
          <w:szCs w:val="18"/>
        </w:rPr>
        <w:t xml:space="preserve"> </w:t>
      </w:r>
      <w:r w:rsidR="004F0609" w:rsidRPr="00983109">
        <w:rPr>
          <w:rFonts w:ascii="Open Sans" w:hAnsi="Open Sans" w:cs="Open Sans"/>
          <w:noProof/>
          <w:sz w:val="18"/>
          <w:szCs w:val="18"/>
        </w:rPr>
        <w:t xml:space="preserve">medical/behavioral </w:t>
      </w:r>
      <w:r w:rsidRPr="00983109">
        <w:rPr>
          <w:rFonts w:ascii="Open Sans" w:hAnsi="Open Sans" w:cs="Open Sans"/>
          <w:noProof/>
          <w:sz w:val="18"/>
          <w:szCs w:val="18"/>
        </w:rPr>
        <w:t>services</w:t>
      </w:r>
      <w:r w:rsidR="004F0609" w:rsidRPr="00983109">
        <w:rPr>
          <w:rFonts w:ascii="Open Sans" w:hAnsi="Open Sans" w:cs="Open Sans"/>
          <w:noProof/>
          <w:sz w:val="18"/>
          <w:szCs w:val="18"/>
        </w:rPr>
        <w:t>?</w:t>
      </w:r>
      <w:r w:rsidRPr="00983109">
        <w:rPr>
          <w:rFonts w:ascii="Open Sans" w:hAnsi="Open Sans" w:cs="Open Sans"/>
          <w:noProof/>
          <w:sz w:val="18"/>
          <w:szCs w:val="18"/>
        </w:rPr>
        <w:t xml:space="preserve">  </w:t>
      </w:r>
      <w:r w:rsidR="00BF2299" w:rsidRPr="00983109">
        <w:rPr>
          <w:rFonts w:ascii="Open Sans" w:hAnsi="Open Sans" w:cs="Open Sans"/>
          <w:noProof/>
          <w:sz w:val="18"/>
          <w:szCs w:val="18"/>
        </w:rPr>
        <w:t>Check one: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893C66" w:rsidRPr="00983109" w14:paraId="29AF3CF8" w14:textId="77777777" w:rsidTr="006C4493">
        <w:tc>
          <w:tcPr>
            <w:tcW w:w="10728" w:type="dxa"/>
            <w:shd w:val="clear" w:color="auto" w:fill="auto"/>
          </w:tcPr>
          <w:bookmarkStart w:id="2" w:name="_Hlk91495365"/>
          <w:p w14:paraId="48097226" w14:textId="77777777" w:rsidR="009F437E" w:rsidRDefault="00983109" w:rsidP="009900D1">
            <w:pPr>
              <w:rPr>
                <w:rFonts w:ascii="Open Sans" w:hAnsi="Open Sans" w:cs="Open Sans"/>
                <w:noProof/>
                <w:color w:val="FF0000"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bookmarkEnd w:id="3"/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="009900D1" w:rsidRPr="009F437E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Youth is IV-E eligible and </w:t>
            </w:r>
            <w:r w:rsidR="009F437E" w:rsidRPr="000951A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placement will be receiving a board payment</w:t>
            </w:r>
            <w:r w:rsidR="009F437E" w:rsidRPr="000951AA">
              <w:rPr>
                <w:rFonts w:ascii="Open Sans" w:hAnsi="Open Sans" w:cs="Open Sans"/>
                <w:noProof/>
                <w:sz w:val="18"/>
                <w:szCs w:val="18"/>
              </w:rPr>
              <w:t xml:space="preserve"> (youth</w:t>
            </w:r>
            <w:r w:rsidR="009F437E">
              <w:rPr>
                <w:rFonts w:ascii="Open Sans" w:hAnsi="Open Sans" w:cs="Open Sans"/>
                <w:noProof/>
                <w:color w:val="FF0000"/>
                <w:sz w:val="18"/>
                <w:szCs w:val="18"/>
              </w:rPr>
              <w:t xml:space="preserve"> </w:t>
            </w:r>
            <w:r w:rsidR="009900D1" w:rsidRPr="00983109">
              <w:rPr>
                <w:rFonts w:ascii="Open Sans" w:hAnsi="Open Sans" w:cs="Open Sans"/>
                <w:noProof/>
                <w:sz w:val="18"/>
                <w:szCs w:val="18"/>
              </w:rPr>
              <w:t>will be categorically eligible for receiving state’s Medicaid</w:t>
            </w:r>
            <w:r w:rsidR="000951AA" w:rsidRPr="00EB157B">
              <w:rPr>
                <w:rFonts w:ascii="Open Sans" w:hAnsi="Open Sans" w:cs="Open Sans"/>
                <w:noProof/>
                <w:sz w:val="18"/>
                <w:szCs w:val="18"/>
              </w:rPr>
              <w:t>.</w:t>
            </w:r>
            <w:r w:rsidR="00EB157B" w:rsidRPr="00EB157B">
              <w:rPr>
                <w:rFonts w:ascii="Open Sans" w:hAnsi="Open Sans" w:cs="Open Sans"/>
                <w:sz w:val="18"/>
                <w:szCs w:val="18"/>
              </w:rPr>
              <w:t xml:space="preserve"> Refer to SelectKids only if there is a delay in coverage and services are needed before coverage is provided).</w:t>
            </w:r>
          </w:p>
          <w:p w14:paraId="2D6CE9BB" w14:textId="77777777" w:rsidR="009900D1" w:rsidRPr="00983109" w:rsidRDefault="000951AA" w:rsidP="009900D1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0951AA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0951AA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0951AA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bookmarkEnd w:id="4"/>
            <w:r w:rsidR="009F437E">
              <w:rPr>
                <w:rFonts w:ascii="Open Sans" w:hAnsi="Open Sans" w:cs="Open Sans"/>
                <w:noProof/>
                <w:color w:val="FF0000"/>
                <w:sz w:val="18"/>
                <w:szCs w:val="18"/>
              </w:rPr>
              <w:t xml:space="preserve"> </w:t>
            </w:r>
            <w:r w:rsidR="009F437E" w:rsidRPr="000951A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Youth is IV-E eligible, but placement will not be receiving a board payment</w:t>
            </w:r>
            <w:r w:rsidR="009F437E" w:rsidRPr="000951AA">
              <w:rPr>
                <w:rFonts w:ascii="Open Sans" w:hAnsi="Open Sans" w:cs="Open Sans"/>
                <w:noProof/>
                <w:sz w:val="18"/>
                <w:szCs w:val="18"/>
              </w:rPr>
              <w:t xml:space="preserve"> (DCS to follow up with ICPC worker in receiving state to determine Medicaid eligibility as this varies across different states; SelectKids Specialist needed in case youth is denied Medicaid</w:t>
            </w:r>
            <w:r w:rsidR="009900D1" w:rsidRPr="000951AA">
              <w:rPr>
                <w:rFonts w:ascii="Open Sans" w:hAnsi="Open Sans" w:cs="Open Sans"/>
                <w:noProof/>
                <w:sz w:val="18"/>
                <w:szCs w:val="18"/>
              </w:rPr>
              <w:t>)</w:t>
            </w:r>
            <w:r w:rsidR="009F437E" w:rsidRPr="000951AA">
              <w:rPr>
                <w:rFonts w:ascii="Open Sans" w:hAnsi="Open Sans" w:cs="Open Sans"/>
                <w:noProof/>
                <w:sz w:val="18"/>
                <w:szCs w:val="18"/>
              </w:rPr>
              <w:t>.</w:t>
            </w:r>
          </w:p>
          <w:p w14:paraId="464F812D" w14:textId="77777777" w:rsidR="009900D1" w:rsidRPr="00983109" w:rsidRDefault="00983109" w:rsidP="009900D1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bookmarkEnd w:id="5"/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="009900D1" w:rsidRPr="00EB157B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Youth will be placed on placement’s private insurance</w:t>
            </w:r>
            <w:r w:rsidR="009F437E" w:rsidRPr="00EB157B">
              <w:rPr>
                <w:rFonts w:ascii="Open Sans" w:hAnsi="Open Sans" w:cs="Open Sans"/>
                <w:b/>
                <w:bCs/>
                <w:noProof/>
                <w:color w:val="FF0000"/>
                <w:sz w:val="18"/>
                <w:szCs w:val="18"/>
              </w:rPr>
              <w:t xml:space="preserve"> </w:t>
            </w:r>
            <w:r w:rsidR="009F437E" w:rsidRPr="00EB157B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once full legal custody is obtained</w:t>
            </w:r>
            <w:r w:rsidR="009F437E" w:rsidRPr="000951AA">
              <w:rPr>
                <w:rFonts w:ascii="Open Sans" w:hAnsi="Open Sans" w:cs="Open Sans"/>
                <w:noProof/>
                <w:sz w:val="18"/>
                <w:szCs w:val="18"/>
              </w:rPr>
              <w:t xml:space="preserve"> (SelectKids Specialist needed until private insurance becomes active)</w:t>
            </w:r>
            <w:r w:rsidR="009900D1" w:rsidRPr="000951AA">
              <w:rPr>
                <w:rFonts w:ascii="Open Sans" w:hAnsi="Open Sans" w:cs="Open Sans"/>
                <w:noProof/>
                <w:sz w:val="18"/>
                <w:szCs w:val="18"/>
              </w:rPr>
              <w:t>.</w:t>
            </w:r>
          </w:p>
          <w:p w14:paraId="731B77CE" w14:textId="77777777" w:rsidR="009900D1" w:rsidRDefault="00983109" w:rsidP="009900D1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bookmarkEnd w:id="6"/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="009900D1" w:rsidRPr="00EB157B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Youth is placed in receiving state that has a Child Only grant the placement can apply for</w:t>
            </w:r>
            <w:r w:rsidR="0029353A" w:rsidRPr="00EB157B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 upon placement</w:t>
            </w:r>
            <w:r w:rsidR="009900D1" w:rsidRPr="00EB157B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.</w:t>
            </w:r>
          </w:p>
          <w:p w14:paraId="7FD01F94" w14:textId="77777777" w:rsidR="00F846C2" w:rsidRPr="00F846C2" w:rsidRDefault="00594EA6" w:rsidP="009900D1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bookmarkEnd w:id="7"/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Pr="00EB157B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Youth is a recipient of SSI</w:t>
            </w:r>
            <w:r w:rsidR="0029353A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="0029353A" w:rsidRPr="000951AA">
              <w:rPr>
                <w:rFonts w:ascii="Open Sans" w:hAnsi="Open Sans" w:cs="Open Sans"/>
                <w:noProof/>
                <w:sz w:val="18"/>
                <w:szCs w:val="18"/>
              </w:rPr>
              <w:t>(</w:t>
            </w:r>
            <w:r w:rsidR="000A5E10" w:rsidRPr="000951AA">
              <w:rPr>
                <w:rFonts w:ascii="Open Sans" w:hAnsi="Open Sans" w:cs="Open Sans"/>
                <w:noProof/>
                <w:sz w:val="18"/>
                <w:szCs w:val="18"/>
              </w:rPr>
              <w:t xml:space="preserve">There are </w:t>
            </w:r>
            <w:r w:rsidR="00B55FCA" w:rsidRPr="000951AA">
              <w:rPr>
                <w:rFonts w:ascii="Open Sans" w:hAnsi="Open Sans" w:cs="Open Sans"/>
                <w:noProof/>
                <w:sz w:val="18"/>
                <w:szCs w:val="18"/>
              </w:rPr>
              <w:t xml:space="preserve">currently </w:t>
            </w:r>
            <w:r w:rsidR="000A5E10" w:rsidRPr="000951AA">
              <w:rPr>
                <w:rFonts w:ascii="Open Sans" w:hAnsi="Open Sans" w:cs="Open Sans"/>
                <w:noProof/>
                <w:sz w:val="18"/>
                <w:szCs w:val="18"/>
              </w:rPr>
              <w:t>10 states that do not automatically provide Medicaid to their SSI recipients and they must apply for Medicaid separately---Connecticut, Hawaii, Illinois, Minnesota, Missouri, New Hampshire, North Dakota, Ohio, Oklahoma and Virgina.  For these identified states, a referral should be made to SelectKids Specialist as a back up while coverage is pending).</w:t>
            </w:r>
          </w:p>
          <w:p w14:paraId="6E5879CF" w14:textId="1D3385EF" w:rsidR="009900D1" w:rsidRDefault="00983109" w:rsidP="009900D1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bookmarkEnd w:id="8"/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="009900D1" w:rsidRPr="00EB157B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No insurance has been identified. Youth will need to remain on TennCare and </w:t>
            </w:r>
            <w:r w:rsidR="0024106F" w:rsidRPr="00EB157B">
              <w:rPr>
                <w:rFonts w:ascii="Open Sans" w:hAnsi="Open Sans" w:cs="Open Sans"/>
                <w:b/>
                <w:bCs/>
                <w:i/>
                <w:iCs/>
                <w:noProof/>
                <w:sz w:val="18"/>
                <w:szCs w:val="18"/>
              </w:rPr>
              <w:t>Select</w:t>
            </w:r>
            <w:r w:rsidR="0024106F" w:rsidRPr="00EB157B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Kids Specialist</w:t>
            </w:r>
            <w:r w:rsidR="009900D1" w:rsidRPr="00EB157B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 will be assigned.</w:t>
            </w:r>
            <w:r w:rsidR="009900D1" w:rsidRPr="00983109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  <w:p w14:paraId="044478E7" w14:textId="1307F2A5" w:rsidR="00FB2785" w:rsidRDefault="00FB2785" w:rsidP="009900D1">
            <w:pP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34220F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bookmarkEnd w:id="9"/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  </w:t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Youth is placed at a Residental Treatment Center and will remain on TennCare.</w:t>
            </w:r>
          </w:p>
          <w:p w14:paraId="32F471B8" w14:textId="37B74129" w:rsidR="00FB2785" w:rsidRDefault="00FB2785" w:rsidP="009900D1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List the </w:t>
            </w:r>
            <w:r w:rsidR="00CB5C55">
              <w:rPr>
                <w:rFonts w:ascii="Open Sans" w:hAnsi="Open Sans" w:cs="Open Sans"/>
                <w:noProof/>
                <w:sz w:val="18"/>
                <w:szCs w:val="18"/>
              </w:rPr>
              <w:t>medical/behavioral health services youth needs while placed at the RTC: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02"/>
            </w:tblGrid>
            <w:tr w:rsidR="00CB5C55" w14:paraId="13BF2610" w14:textId="77777777" w:rsidTr="00CB5C55">
              <w:tc>
                <w:tcPr>
                  <w:tcW w:w="10502" w:type="dxa"/>
                </w:tcPr>
                <w:p w14:paraId="273915E2" w14:textId="7EF78199" w:rsidR="00CB5C55" w:rsidRDefault="00CB5C55" w:rsidP="009900D1">
                  <w:pPr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"/>
                  <w:r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</w:r>
                  <w:r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  <w:fldChar w:fldCharType="end"/>
                  </w:r>
                  <w:bookmarkEnd w:id="10"/>
                </w:p>
                <w:p w14:paraId="7065FD9B" w14:textId="2723E5F1" w:rsidR="00CB5C55" w:rsidRDefault="00CB5C55" w:rsidP="009900D1">
                  <w:pPr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6C054C3B" w14:textId="77777777" w:rsidR="00CB5C55" w:rsidRPr="00FB2785" w:rsidRDefault="00CB5C55" w:rsidP="009900D1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21D2A922" w14:textId="52CFC304" w:rsidR="00CB5C55" w:rsidRPr="00983109" w:rsidRDefault="00BF2299" w:rsidP="006C4493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983109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Note:</w:t>
            </w:r>
            <w:r w:rsidRPr="00983109">
              <w:rPr>
                <w:rFonts w:ascii="Open Sans" w:hAnsi="Open Sans" w:cs="Open Sans"/>
                <w:noProof/>
                <w:sz w:val="18"/>
                <w:szCs w:val="18"/>
              </w:rPr>
              <w:t xml:space="preserve"> for cases where a </w:t>
            </w:r>
            <w:r w:rsidR="0024106F" w:rsidRPr="00983109"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  <w:t>Select</w:t>
            </w:r>
            <w:r w:rsidR="0024106F" w:rsidRPr="00983109">
              <w:rPr>
                <w:rFonts w:ascii="Open Sans" w:hAnsi="Open Sans" w:cs="Open Sans"/>
                <w:noProof/>
                <w:sz w:val="18"/>
                <w:szCs w:val="18"/>
              </w:rPr>
              <w:t>Kids Specialist</w:t>
            </w:r>
            <w:r w:rsidRPr="00983109">
              <w:rPr>
                <w:rFonts w:ascii="Open Sans" w:hAnsi="Open Sans" w:cs="Open Sans"/>
                <w:noProof/>
                <w:sz w:val="18"/>
                <w:szCs w:val="18"/>
              </w:rPr>
              <w:t xml:space="preserve"> is needed, the youth will remain on TennCare Select </w:t>
            </w:r>
            <w:r w:rsidR="00F21BFB" w:rsidRPr="00983109">
              <w:rPr>
                <w:rFonts w:ascii="Open Sans" w:hAnsi="Open Sans" w:cs="Open Sans"/>
                <w:noProof/>
                <w:sz w:val="18"/>
                <w:szCs w:val="18"/>
              </w:rPr>
              <w:t xml:space="preserve">while the </w:t>
            </w:r>
            <w:r w:rsidR="00AD5F30" w:rsidRPr="00AD5F30"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  <w:t>Select</w:t>
            </w:r>
            <w:r w:rsidR="00AD5F30">
              <w:rPr>
                <w:rFonts w:ascii="Open Sans" w:hAnsi="Open Sans" w:cs="Open Sans"/>
                <w:noProof/>
                <w:sz w:val="18"/>
                <w:szCs w:val="18"/>
              </w:rPr>
              <w:t>Kids S</w:t>
            </w:r>
            <w:r w:rsidR="007322AE" w:rsidRPr="00983109">
              <w:rPr>
                <w:rFonts w:ascii="Open Sans" w:hAnsi="Open Sans" w:cs="Open Sans"/>
                <w:noProof/>
                <w:sz w:val="18"/>
                <w:szCs w:val="18"/>
              </w:rPr>
              <w:t>pecialist</w:t>
            </w:r>
            <w:r w:rsidR="00F21BFB" w:rsidRPr="00983109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Pr="00983109">
              <w:rPr>
                <w:rFonts w:ascii="Open Sans" w:hAnsi="Open Sans" w:cs="Open Sans"/>
                <w:noProof/>
                <w:sz w:val="18"/>
                <w:szCs w:val="18"/>
              </w:rPr>
              <w:t>will be reaching out to</w:t>
            </w:r>
            <w:r w:rsidR="00F21BFB" w:rsidRPr="00983109">
              <w:rPr>
                <w:rFonts w:ascii="Open Sans" w:hAnsi="Open Sans" w:cs="Open Sans"/>
                <w:noProof/>
                <w:sz w:val="18"/>
                <w:szCs w:val="18"/>
              </w:rPr>
              <w:t xml:space="preserve"> identified</w:t>
            </w:r>
            <w:r w:rsidRPr="00983109">
              <w:rPr>
                <w:rFonts w:ascii="Open Sans" w:hAnsi="Open Sans" w:cs="Open Sans"/>
                <w:noProof/>
                <w:sz w:val="18"/>
                <w:szCs w:val="18"/>
              </w:rPr>
              <w:t xml:space="preserve"> providers in the recei</w:t>
            </w:r>
            <w:r w:rsidR="00F21BFB" w:rsidRPr="00983109">
              <w:rPr>
                <w:rFonts w:ascii="Open Sans" w:hAnsi="Open Sans" w:cs="Open Sans"/>
                <w:noProof/>
                <w:sz w:val="18"/>
                <w:szCs w:val="18"/>
              </w:rPr>
              <w:t>v</w:t>
            </w:r>
            <w:r w:rsidRPr="00983109">
              <w:rPr>
                <w:rFonts w:ascii="Open Sans" w:hAnsi="Open Sans" w:cs="Open Sans"/>
                <w:noProof/>
                <w:sz w:val="18"/>
                <w:szCs w:val="18"/>
              </w:rPr>
              <w:t>ing state to continue services.</w:t>
            </w:r>
            <w:r w:rsidR="00F21BFB" w:rsidRPr="00983109">
              <w:rPr>
                <w:rFonts w:ascii="Open Sans" w:hAnsi="Open Sans" w:cs="Open Sans"/>
                <w:noProof/>
                <w:sz w:val="18"/>
                <w:szCs w:val="18"/>
              </w:rPr>
              <w:t xml:space="preserve"> Placement should be made aware that if no </w:t>
            </w:r>
            <w:r w:rsidR="009900D1" w:rsidRPr="00983109">
              <w:rPr>
                <w:rFonts w:ascii="Open Sans" w:hAnsi="Open Sans" w:cs="Open Sans"/>
                <w:noProof/>
                <w:sz w:val="18"/>
                <w:szCs w:val="18"/>
              </w:rPr>
              <w:t xml:space="preserve">TennCare </w:t>
            </w:r>
            <w:r w:rsidR="00F21BFB" w:rsidRPr="00983109">
              <w:rPr>
                <w:rFonts w:ascii="Open Sans" w:hAnsi="Open Sans" w:cs="Open Sans"/>
                <w:noProof/>
                <w:sz w:val="18"/>
                <w:szCs w:val="18"/>
              </w:rPr>
              <w:t>providers are identified, the youth may need to come back to TN for services until other</w:t>
            </w:r>
            <w:r w:rsidR="009900D1" w:rsidRPr="00983109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="00F21BFB" w:rsidRPr="00983109">
              <w:rPr>
                <w:rFonts w:ascii="Open Sans" w:hAnsi="Open Sans" w:cs="Open Sans"/>
                <w:noProof/>
                <w:sz w:val="18"/>
                <w:szCs w:val="18"/>
              </w:rPr>
              <w:t>insurance</w:t>
            </w:r>
            <w:r w:rsidR="009900D1" w:rsidRPr="00983109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="007C26FC" w:rsidRPr="00983109">
              <w:rPr>
                <w:rFonts w:ascii="Open Sans" w:hAnsi="Open Sans" w:cs="Open Sans"/>
                <w:noProof/>
                <w:sz w:val="18"/>
                <w:szCs w:val="18"/>
              </w:rPr>
              <w:t>coverage</w:t>
            </w:r>
            <w:r w:rsidR="00F21BFB" w:rsidRPr="00983109">
              <w:rPr>
                <w:rFonts w:ascii="Open Sans" w:hAnsi="Open Sans" w:cs="Open Sans"/>
                <w:noProof/>
                <w:sz w:val="18"/>
                <w:szCs w:val="18"/>
              </w:rPr>
              <w:t xml:space="preserve"> has been established.</w:t>
            </w:r>
          </w:p>
        </w:tc>
      </w:tr>
      <w:bookmarkEnd w:id="2"/>
    </w:tbl>
    <w:p w14:paraId="49C59097" w14:textId="77777777" w:rsidR="00893C66" w:rsidRDefault="00893C66" w:rsidP="00435419">
      <w:pPr>
        <w:rPr>
          <w:rFonts w:ascii="Open Sans" w:hAnsi="Open Sans" w:cs="Open Sans"/>
          <w:noProof/>
          <w:sz w:val="18"/>
          <w:szCs w:val="18"/>
        </w:rPr>
      </w:pPr>
    </w:p>
    <w:p w14:paraId="3B48C18E" w14:textId="77777777" w:rsidR="00F846C2" w:rsidRDefault="00F846C2" w:rsidP="00435419">
      <w:pPr>
        <w:rPr>
          <w:rFonts w:ascii="Open Sans" w:hAnsi="Open Sans" w:cs="Open Sans"/>
          <w:noProof/>
          <w:sz w:val="18"/>
          <w:szCs w:val="18"/>
        </w:rPr>
      </w:pPr>
    </w:p>
    <w:p w14:paraId="7136301C" w14:textId="77777777" w:rsidR="00F846C2" w:rsidRDefault="00F846C2" w:rsidP="00435419">
      <w:pPr>
        <w:rPr>
          <w:rFonts w:ascii="Open Sans" w:hAnsi="Open Sans" w:cs="Open Sans"/>
          <w:noProof/>
          <w:sz w:val="18"/>
          <w:szCs w:val="18"/>
        </w:rPr>
      </w:pPr>
    </w:p>
    <w:p w14:paraId="46E0A5F8" w14:textId="77777777" w:rsidR="00F846C2" w:rsidRDefault="00F846C2" w:rsidP="00435419">
      <w:pPr>
        <w:rPr>
          <w:rFonts w:ascii="Open Sans" w:hAnsi="Open Sans" w:cs="Open Sans"/>
          <w:noProof/>
          <w:sz w:val="18"/>
          <w:szCs w:val="18"/>
        </w:rPr>
      </w:pPr>
    </w:p>
    <w:p w14:paraId="334C086A" w14:textId="77777777" w:rsidR="00F846C2" w:rsidRDefault="00F846C2" w:rsidP="00435419">
      <w:pPr>
        <w:rPr>
          <w:rFonts w:ascii="Open Sans" w:hAnsi="Open Sans" w:cs="Open Sans"/>
          <w:noProof/>
          <w:sz w:val="18"/>
          <w:szCs w:val="18"/>
        </w:rPr>
      </w:pPr>
    </w:p>
    <w:p w14:paraId="06EBA4E0" w14:textId="77777777" w:rsidR="00F846C2" w:rsidRDefault="00F846C2" w:rsidP="00435419">
      <w:pPr>
        <w:rPr>
          <w:rFonts w:ascii="Open Sans" w:hAnsi="Open Sans" w:cs="Open Sans"/>
          <w:noProof/>
          <w:sz w:val="18"/>
          <w:szCs w:val="18"/>
        </w:rPr>
      </w:pPr>
    </w:p>
    <w:p w14:paraId="1920DB1A" w14:textId="77777777" w:rsidR="00F846C2" w:rsidRPr="00F63214" w:rsidRDefault="00F846C2" w:rsidP="00435419">
      <w:pPr>
        <w:rPr>
          <w:rFonts w:ascii="Open Sans" w:hAnsi="Open Sans" w:cs="Open Sans"/>
          <w:noProof/>
          <w:sz w:val="18"/>
          <w:szCs w:val="18"/>
        </w:rPr>
      </w:pPr>
    </w:p>
    <w:p w14:paraId="1C8230FD" w14:textId="77777777" w:rsidR="001A5423" w:rsidRPr="00F16FEB" w:rsidRDefault="00F21BFB" w:rsidP="001A5423">
      <w:pPr>
        <w:rPr>
          <w:rFonts w:ascii="Open Sans" w:hAnsi="Open Sans" w:cs="Open Sans"/>
          <w:noProof/>
          <w:sz w:val="18"/>
          <w:szCs w:val="18"/>
        </w:rPr>
      </w:pPr>
      <w:r w:rsidRPr="00F16FEB">
        <w:rPr>
          <w:rFonts w:ascii="Open Sans" w:hAnsi="Open Sans" w:cs="Open Sans"/>
          <w:noProof/>
          <w:sz w:val="18"/>
          <w:szCs w:val="18"/>
        </w:rPr>
        <w:t xml:space="preserve">List </w:t>
      </w:r>
      <w:r w:rsidR="00E95457" w:rsidRPr="00F16FEB">
        <w:rPr>
          <w:rFonts w:ascii="Open Sans" w:hAnsi="Open Sans" w:cs="Open Sans"/>
          <w:noProof/>
          <w:sz w:val="18"/>
          <w:szCs w:val="18"/>
        </w:rPr>
        <w:t>the preferred out of state providers and their contact information the ICPC placement wishes to utili</w:t>
      </w:r>
      <w:r w:rsidR="007322AE" w:rsidRPr="00F16FEB">
        <w:rPr>
          <w:rFonts w:ascii="Open Sans" w:hAnsi="Open Sans" w:cs="Open Sans"/>
          <w:noProof/>
          <w:sz w:val="18"/>
          <w:szCs w:val="18"/>
        </w:rPr>
        <w:t>z</w:t>
      </w:r>
      <w:r w:rsidR="00E95457" w:rsidRPr="00F16FEB">
        <w:rPr>
          <w:rFonts w:ascii="Open Sans" w:hAnsi="Open Sans" w:cs="Open Sans"/>
          <w:noProof/>
          <w:sz w:val="18"/>
          <w:szCs w:val="18"/>
        </w:rPr>
        <w:t>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1A5423" w:rsidRPr="00FE309B" w14:paraId="1A7E4BBF" w14:textId="77777777" w:rsidTr="00FE309B">
        <w:tc>
          <w:tcPr>
            <w:tcW w:w="10728" w:type="dxa"/>
            <w:shd w:val="clear" w:color="auto" w:fill="auto"/>
          </w:tcPr>
          <w:p w14:paraId="499E2AC2" w14:textId="77777777" w:rsidR="001A5423" w:rsidRDefault="00F16FEB" w:rsidP="00F21BFB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  <w:p w14:paraId="53DB2DF1" w14:textId="77777777" w:rsidR="00F21BFB" w:rsidRPr="00FE309B" w:rsidRDefault="00F21BFB" w:rsidP="00F21BFB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</w:tbl>
    <w:p w14:paraId="7A2CA604" w14:textId="77777777" w:rsidR="000C7A06" w:rsidRPr="00F63214" w:rsidRDefault="000C7A06" w:rsidP="00435419">
      <w:pPr>
        <w:rPr>
          <w:rFonts w:ascii="Open Sans" w:hAnsi="Open Sans" w:cs="Open Sans"/>
          <w:noProof/>
          <w:sz w:val="18"/>
          <w:szCs w:val="18"/>
        </w:rPr>
      </w:pPr>
    </w:p>
    <w:p w14:paraId="1DE9DA2C" w14:textId="77777777" w:rsidR="001A5423" w:rsidRPr="00F63214" w:rsidRDefault="001A5423" w:rsidP="001A5423">
      <w:pPr>
        <w:rPr>
          <w:rFonts w:ascii="Open Sans" w:hAnsi="Open Sans" w:cs="Open Sans"/>
          <w:noProof/>
          <w:sz w:val="18"/>
          <w:szCs w:val="18"/>
        </w:rPr>
      </w:pPr>
      <w:r w:rsidRPr="00F63214">
        <w:rPr>
          <w:rFonts w:ascii="Open Sans" w:hAnsi="Open Sans" w:cs="Open Sans"/>
          <w:noProof/>
          <w:sz w:val="18"/>
          <w:szCs w:val="18"/>
        </w:rPr>
        <w:t>Current Medications: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1A5423" w:rsidRPr="00FE309B" w14:paraId="14D00747" w14:textId="77777777" w:rsidTr="00FE309B">
        <w:tc>
          <w:tcPr>
            <w:tcW w:w="10728" w:type="dxa"/>
            <w:shd w:val="clear" w:color="auto" w:fill="auto"/>
          </w:tcPr>
          <w:p w14:paraId="2F63810F" w14:textId="77777777" w:rsidR="001A5423" w:rsidRPr="00FE309B" w:rsidRDefault="001A5423" w:rsidP="00FE309B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  <w:p w14:paraId="175AE356" w14:textId="77777777" w:rsidR="001A5423" w:rsidRPr="00FE309B" w:rsidRDefault="001A5423" w:rsidP="00FE309B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</w:tbl>
    <w:p w14:paraId="0BB3E8A4" w14:textId="77777777" w:rsidR="000C7A06" w:rsidRPr="00F63214" w:rsidRDefault="000C7A06" w:rsidP="00435419">
      <w:pPr>
        <w:rPr>
          <w:rFonts w:ascii="Open Sans" w:hAnsi="Open Sans" w:cs="Open Sans"/>
          <w:noProof/>
          <w:sz w:val="18"/>
          <w:szCs w:val="18"/>
        </w:rPr>
      </w:pPr>
    </w:p>
    <w:p w14:paraId="0FF097C0" w14:textId="77777777" w:rsidR="001A5423" w:rsidRPr="00F63214" w:rsidRDefault="001A5423" w:rsidP="001A5423">
      <w:pPr>
        <w:rPr>
          <w:rFonts w:ascii="Open Sans" w:hAnsi="Open Sans" w:cs="Open Sans"/>
          <w:noProof/>
          <w:sz w:val="18"/>
          <w:szCs w:val="18"/>
        </w:rPr>
      </w:pPr>
      <w:r w:rsidRPr="00F63214">
        <w:rPr>
          <w:rFonts w:ascii="Open Sans" w:hAnsi="Open Sans" w:cs="Open Sans"/>
          <w:noProof/>
          <w:sz w:val="18"/>
          <w:szCs w:val="18"/>
        </w:rPr>
        <w:t>Treatment History (ER visits or inpatient stays, Residential Treatment Center stays, medical equipment, etc.):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1A5423" w:rsidRPr="00FE309B" w14:paraId="24C14E65" w14:textId="77777777" w:rsidTr="00FE309B">
        <w:tc>
          <w:tcPr>
            <w:tcW w:w="10728" w:type="dxa"/>
            <w:shd w:val="clear" w:color="auto" w:fill="auto"/>
          </w:tcPr>
          <w:p w14:paraId="1BFA4EC2" w14:textId="77777777" w:rsidR="001A5423" w:rsidRPr="00FE309B" w:rsidRDefault="001A5423" w:rsidP="00FE309B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  <w:p w14:paraId="6CAC302E" w14:textId="77777777" w:rsidR="001A5423" w:rsidRPr="00FE309B" w:rsidRDefault="001A5423" w:rsidP="00FE309B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</w:tbl>
    <w:p w14:paraId="26E951EF" w14:textId="77777777" w:rsidR="000C7A06" w:rsidRPr="00F63214" w:rsidRDefault="000C7A06" w:rsidP="00435419">
      <w:pPr>
        <w:rPr>
          <w:rFonts w:ascii="Open Sans" w:hAnsi="Open Sans" w:cs="Open Sans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696"/>
        <w:gridCol w:w="522"/>
        <w:gridCol w:w="2189"/>
        <w:gridCol w:w="807"/>
        <w:gridCol w:w="2622"/>
        <w:gridCol w:w="628"/>
        <w:gridCol w:w="1497"/>
      </w:tblGrid>
      <w:tr w:rsidR="00F63214" w:rsidRPr="00FE309B" w14:paraId="2CEB96A3" w14:textId="77777777" w:rsidTr="00FE309B">
        <w:tc>
          <w:tcPr>
            <w:tcW w:w="1548" w:type="dxa"/>
            <w:shd w:val="clear" w:color="auto" w:fill="auto"/>
          </w:tcPr>
          <w:p w14:paraId="5FF8FE1C" w14:textId="77777777" w:rsidR="00F63214" w:rsidRPr="00FE309B" w:rsidRDefault="00F63214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b/>
                <w:noProof/>
                <w:sz w:val="18"/>
                <w:szCs w:val="18"/>
              </w:rPr>
              <w:t>DCS Region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7"/>
            <w:shd w:val="clear" w:color="auto" w:fill="auto"/>
          </w:tcPr>
          <w:p w14:paraId="6E397287" w14:textId="77777777" w:rsidR="00F63214" w:rsidRPr="00FE309B" w:rsidRDefault="00F63214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93755C" w:rsidRPr="00FE309B" w14:paraId="4AD27491" w14:textId="77777777" w:rsidTr="00FE309B">
        <w:tc>
          <w:tcPr>
            <w:tcW w:w="2268" w:type="dxa"/>
            <w:gridSpan w:val="2"/>
            <w:shd w:val="clear" w:color="auto" w:fill="auto"/>
          </w:tcPr>
          <w:p w14:paraId="64FEACC6" w14:textId="77777777" w:rsidR="0093755C" w:rsidRPr="00FE309B" w:rsidRDefault="0093755C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Family Service Worker: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193725A9" w14:textId="77777777" w:rsidR="0093755C" w:rsidRPr="00FE309B" w:rsidRDefault="0093755C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3AC964A" w14:textId="77777777" w:rsidR="0093755C" w:rsidRPr="00FE309B" w:rsidRDefault="0093755C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Email:</w:t>
            </w:r>
          </w:p>
        </w:tc>
        <w:tc>
          <w:tcPr>
            <w:tcW w:w="2700" w:type="dxa"/>
            <w:shd w:val="clear" w:color="auto" w:fill="auto"/>
          </w:tcPr>
          <w:p w14:paraId="3F0E832D" w14:textId="77777777" w:rsidR="0093755C" w:rsidRPr="00FE309B" w:rsidRDefault="00B938E0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2ACB3D93" w14:textId="77777777" w:rsidR="0093755C" w:rsidRPr="00FE309B" w:rsidRDefault="0093755C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Cell:</w:t>
            </w:r>
          </w:p>
        </w:tc>
        <w:tc>
          <w:tcPr>
            <w:tcW w:w="1530" w:type="dxa"/>
            <w:shd w:val="clear" w:color="auto" w:fill="auto"/>
          </w:tcPr>
          <w:p w14:paraId="5205FD47" w14:textId="77777777" w:rsidR="0093755C" w:rsidRPr="00FE309B" w:rsidRDefault="00B938E0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9A737C" w:rsidRPr="00FE309B" w14:paraId="37423A65" w14:textId="77777777" w:rsidTr="004D7531">
        <w:trPr>
          <w:trHeight w:val="188"/>
        </w:trPr>
        <w:tc>
          <w:tcPr>
            <w:tcW w:w="2268" w:type="dxa"/>
            <w:gridSpan w:val="2"/>
            <w:shd w:val="clear" w:color="auto" w:fill="auto"/>
          </w:tcPr>
          <w:p w14:paraId="06CECE79" w14:textId="77777777" w:rsidR="009A737C" w:rsidRPr="00FE309B" w:rsidRDefault="009A737C" w:rsidP="00FE309B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Team Leader: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46D3ABBB" w14:textId="77777777" w:rsidR="009A737C" w:rsidRPr="00FE309B" w:rsidRDefault="009A737C" w:rsidP="00FE309B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170127B" w14:textId="77777777" w:rsidR="009A737C" w:rsidRPr="00FE309B" w:rsidRDefault="009A737C" w:rsidP="00FE309B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Email:</w:t>
            </w:r>
          </w:p>
        </w:tc>
        <w:tc>
          <w:tcPr>
            <w:tcW w:w="2700" w:type="dxa"/>
            <w:shd w:val="clear" w:color="auto" w:fill="auto"/>
          </w:tcPr>
          <w:p w14:paraId="0381C198" w14:textId="77777777" w:rsidR="009A737C" w:rsidRPr="00FE309B" w:rsidRDefault="00B938E0" w:rsidP="00FE309B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23EC8D95" w14:textId="77777777" w:rsidR="009A737C" w:rsidRPr="00FE309B" w:rsidRDefault="009A737C" w:rsidP="00FE309B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Cell:</w:t>
            </w:r>
          </w:p>
        </w:tc>
        <w:tc>
          <w:tcPr>
            <w:tcW w:w="1530" w:type="dxa"/>
            <w:shd w:val="clear" w:color="auto" w:fill="auto"/>
          </w:tcPr>
          <w:p w14:paraId="45004ACB" w14:textId="77777777" w:rsidR="009A737C" w:rsidRPr="00FE309B" w:rsidRDefault="00B938E0" w:rsidP="00FE309B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4D7531" w:rsidRPr="00FE309B" w14:paraId="18BDDA8D" w14:textId="77777777" w:rsidTr="004D7531">
        <w:tc>
          <w:tcPr>
            <w:tcW w:w="2808" w:type="dxa"/>
            <w:gridSpan w:val="3"/>
            <w:shd w:val="clear" w:color="auto" w:fill="auto"/>
          </w:tcPr>
          <w:p w14:paraId="02C6F6B5" w14:textId="77777777" w:rsidR="004D7531" w:rsidRPr="00FE309B" w:rsidRDefault="004D7531" w:rsidP="004D7531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Regional ICPC Representative:</w:t>
            </w:r>
          </w:p>
        </w:tc>
        <w:tc>
          <w:tcPr>
            <w:tcW w:w="2250" w:type="dxa"/>
            <w:shd w:val="clear" w:color="auto" w:fill="auto"/>
          </w:tcPr>
          <w:p w14:paraId="25F33235" w14:textId="77777777" w:rsidR="004D7531" w:rsidRPr="00FE309B" w:rsidRDefault="004D7531" w:rsidP="004D7531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DD9D46C" w14:textId="77777777" w:rsidR="004D7531" w:rsidRPr="00FE309B" w:rsidRDefault="004D7531" w:rsidP="004D7531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Email:</w:t>
            </w:r>
          </w:p>
        </w:tc>
        <w:tc>
          <w:tcPr>
            <w:tcW w:w="2700" w:type="dxa"/>
            <w:shd w:val="clear" w:color="auto" w:fill="auto"/>
          </w:tcPr>
          <w:p w14:paraId="28B73AC8" w14:textId="77777777" w:rsidR="004D7531" w:rsidRPr="00FE309B" w:rsidRDefault="004D7531" w:rsidP="004D7531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856D4C3" w14:textId="77777777" w:rsidR="004D7531" w:rsidRPr="00FE309B" w:rsidRDefault="004D7531" w:rsidP="004D7531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Cell:</w:t>
            </w:r>
          </w:p>
        </w:tc>
        <w:tc>
          <w:tcPr>
            <w:tcW w:w="1530" w:type="dxa"/>
            <w:shd w:val="clear" w:color="auto" w:fill="auto"/>
          </w:tcPr>
          <w:p w14:paraId="562D08F7" w14:textId="77777777" w:rsidR="004D7531" w:rsidRPr="00FE309B" w:rsidRDefault="004D7531" w:rsidP="004D7531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</w:tbl>
    <w:p w14:paraId="46761F80" w14:textId="77777777" w:rsidR="009A737C" w:rsidRDefault="009A737C" w:rsidP="00435419">
      <w:pPr>
        <w:rPr>
          <w:rFonts w:ascii="Open Sans" w:hAnsi="Open Sans" w:cs="Open Sans"/>
          <w:noProof/>
          <w:sz w:val="18"/>
          <w:szCs w:val="18"/>
        </w:rPr>
      </w:pPr>
    </w:p>
    <w:p w14:paraId="3CA347E5" w14:textId="77777777" w:rsidR="00AD5F30" w:rsidRDefault="00AD5F30" w:rsidP="00435419">
      <w:pPr>
        <w:rPr>
          <w:rFonts w:ascii="Open Sans" w:hAnsi="Open Sans" w:cs="Open Sans"/>
          <w:noProof/>
          <w:sz w:val="18"/>
          <w:szCs w:val="18"/>
        </w:rPr>
      </w:pPr>
    </w:p>
    <w:p w14:paraId="5F09E03A" w14:textId="77777777" w:rsidR="00750F57" w:rsidRDefault="00750F57" w:rsidP="00435419">
      <w:pPr>
        <w:rPr>
          <w:rFonts w:ascii="Open Sans" w:hAnsi="Open Sans" w:cs="Open Sans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003"/>
        <w:gridCol w:w="270"/>
        <w:gridCol w:w="1163"/>
        <w:gridCol w:w="1316"/>
        <w:gridCol w:w="57"/>
        <w:gridCol w:w="750"/>
        <w:gridCol w:w="2002"/>
        <w:gridCol w:w="627"/>
        <w:gridCol w:w="1488"/>
      </w:tblGrid>
      <w:tr w:rsidR="009A737C" w:rsidRPr="00FE309B" w14:paraId="2D3842F9" w14:textId="77777777" w:rsidTr="00FE309B">
        <w:tc>
          <w:tcPr>
            <w:tcW w:w="10728" w:type="dxa"/>
            <w:gridSpan w:val="10"/>
            <w:shd w:val="clear" w:color="auto" w:fill="auto"/>
          </w:tcPr>
          <w:p w14:paraId="18EBE837" w14:textId="77777777" w:rsidR="009A737C" w:rsidRPr="00FE309B" w:rsidRDefault="009A737C" w:rsidP="00FE309B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b/>
                <w:noProof/>
                <w:sz w:val="18"/>
                <w:szCs w:val="18"/>
              </w:rPr>
              <w:t>Out of State Caregiver (foster parent, relative caregiver, RTC Case Manager, etc.):</w:t>
            </w:r>
          </w:p>
        </w:tc>
      </w:tr>
      <w:tr w:rsidR="00B938E0" w:rsidRPr="00FE309B" w14:paraId="0B814B2F" w14:textId="77777777" w:rsidTr="00FE309B">
        <w:tc>
          <w:tcPr>
            <w:tcW w:w="828" w:type="dxa"/>
            <w:shd w:val="clear" w:color="auto" w:fill="auto"/>
          </w:tcPr>
          <w:p w14:paraId="626E1EC0" w14:textId="77777777" w:rsidR="00B938E0" w:rsidRPr="00FE309B" w:rsidRDefault="00B938E0" w:rsidP="00B938E0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Name:</w:t>
            </w:r>
          </w:p>
        </w:tc>
        <w:tc>
          <w:tcPr>
            <w:tcW w:w="2070" w:type="dxa"/>
            <w:shd w:val="clear" w:color="auto" w:fill="auto"/>
          </w:tcPr>
          <w:p w14:paraId="359E92DA" w14:textId="77777777" w:rsidR="00B938E0" w:rsidRPr="00FE309B" w:rsidRDefault="00B938E0" w:rsidP="00FE309B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F748CA4" w14:textId="77777777" w:rsidR="00B938E0" w:rsidRPr="00FE309B" w:rsidRDefault="00B938E0" w:rsidP="00FE309B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Relationship: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55442214" w14:textId="77777777" w:rsidR="00B938E0" w:rsidRPr="00FE309B" w:rsidRDefault="00B938E0" w:rsidP="00FE309B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shd w:val="clear" w:color="auto" w:fill="auto"/>
          </w:tcPr>
          <w:p w14:paraId="31DC4371" w14:textId="77777777" w:rsidR="00B938E0" w:rsidRPr="00FE309B" w:rsidRDefault="00B938E0" w:rsidP="00FE309B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Email:</w:t>
            </w:r>
          </w:p>
        </w:tc>
        <w:tc>
          <w:tcPr>
            <w:tcW w:w="2070" w:type="dxa"/>
            <w:shd w:val="clear" w:color="auto" w:fill="auto"/>
          </w:tcPr>
          <w:p w14:paraId="6A140849" w14:textId="77777777" w:rsidR="00B938E0" w:rsidRPr="00FE309B" w:rsidRDefault="00B938E0" w:rsidP="00FE309B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D8EC83D" w14:textId="77777777" w:rsidR="00B938E0" w:rsidRPr="00FE309B" w:rsidRDefault="00B938E0" w:rsidP="00FE309B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Cell:</w:t>
            </w:r>
          </w:p>
        </w:tc>
        <w:tc>
          <w:tcPr>
            <w:tcW w:w="1530" w:type="dxa"/>
            <w:shd w:val="clear" w:color="auto" w:fill="auto"/>
          </w:tcPr>
          <w:p w14:paraId="09A49F56" w14:textId="77777777" w:rsidR="00B938E0" w:rsidRPr="00FE309B" w:rsidRDefault="00B938E0" w:rsidP="00FE309B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F63214" w:rsidRPr="00FE309B" w14:paraId="45D6DA64" w14:textId="77777777" w:rsidTr="00FE309B">
        <w:tc>
          <w:tcPr>
            <w:tcW w:w="3168" w:type="dxa"/>
            <w:gridSpan w:val="3"/>
            <w:shd w:val="clear" w:color="auto" w:fill="auto"/>
          </w:tcPr>
          <w:p w14:paraId="7A2E129A" w14:textId="77777777" w:rsidR="00F63214" w:rsidRPr="00FE309B" w:rsidRDefault="00F63214" w:rsidP="009A737C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City, State of Current Placement: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48C978E" w14:textId="77777777" w:rsidR="00F63214" w:rsidRPr="00FE309B" w:rsidRDefault="00F63214" w:rsidP="009A737C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309EF4EF" w14:textId="77777777" w:rsidR="00F63214" w:rsidRPr="00FE309B" w:rsidRDefault="00F63214" w:rsidP="009A737C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City, State of ICPC Placement: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5D274033" w14:textId="77777777" w:rsidR="00F63214" w:rsidRPr="00FE309B" w:rsidRDefault="00F63214" w:rsidP="009A737C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309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</w:tbl>
    <w:p w14:paraId="5E84FD73" w14:textId="77777777" w:rsidR="00F21BFB" w:rsidRDefault="00F21BFB" w:rsidP="00BA7993">
      <w:pPr>
        <w:overflowPunct/>
        <w:autoSpaceDE/>
        <w:autoSpaceDN/>
        <w:adjustRightInd/>
        <w:ind w:left="-90"/>
        <w:textAlignment w:val="auto"/>
        <w:rPr>
          <w:rFonts w:ascii="Open Sans" w:hAnsi="Open Sans" w:cs="Open Sans"/>
        </w:rPr>
      </w:pPr>
    </w:p>
    <w:p w14:paraId="2EFC1DCA" w14:textId="77777777" w:rsidR="00F63214" w:rsidRPr="00750F57" w:rsidRDefault="00F63214" w:rsidP="00BA7993">
      <w:pPr>
        <w:overflowPunct/>
        <w:autoSpaceDE/>
        <w:autoSpaceDN/>
        <w:adjustRightInd/>
        <w:ind w:left="-90"/>
        <w:textAlignment w:val="auto"/>
        <w:rPr>
          <w:rFonts w:ascii="Open Sans" w:hAnsi="Open Sans" w:cs="Open Sans"/>
          <w:noProof/>
          <w:color w:val="FF0000"/>
        </w:rPr>
      </w:pPr>
    </w:p>
    <w:sectPr w:rsidR="00F63214" w:rsidRPr="00750F57" w:rsidSect="00D763E2">
      <w:footerReference w:type="default" r:id="rId11"/>
      <w:pgSz w:w="12240" w:h="15840" w:code="1"/>
      <w:pgMar w:top="720" w:right="720" w:bottom="720" w:left="1008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85EE" w14:textId="77777777" w:rsidR="009B4CB6" w:rsidRDefault="009B4CB6">
      <w:r>
        <w:separator/>
      </w:r>
    </w:p>
  </w:endnote>
  <w:endnote w:type="continuationSeparator" w:id="0">
    <w:p w14:paraId="573EA1B0" w14:textId="77777777" w:rsidR="009B4CB6" w:rsidRDefault="009B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5633" w14:textId="77777777" w:rsidR="00D763E2" w:rsidRDefault="00D763E2" w:rsidP="002979E2">
    <w:pPr>
      <w:pStyle w:val="Footer"/>
      <w:ind w:right="360"/>
      <w:rPr>
        <w:rFonts w:ascii="Arial" w:hAnsi="Arial" w:cs="Arial"/>
        <w:sz w:val="18"/>
        <w:szCs w:val="18"/>
      </w:rPr>
    </w:pPr>
  </w:p>
  <w:p w14:paraId="23CA9E2C" w14:textId="17A3587F" w:rsidR="00497ED7" w:rsidRPr="002979E2" w:rsidRDefault="00FB2785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F4A0CBB" wp14:editId="052FD8F8">
          <wp:simplePos x="0" y="0"/>
          <wp:positionH relativeFrom="column">
            <wp:posOffset>2283460</wp:posOffset>
          </wp:positionH>
          <wp:positionV relativeFrom="paragraph">
            <wp:posOffset>105410</wp:posOffset>
          </wp:positionV>
          <wp:extent cx="1105535" cy="264795"/>
          <wp:effectExtent l="0" t="0" r="0" b="0"/>
          <wp:wrapNone/>
          <wp:docPr id="1" name="Picture 1" descr="C:\Users\ei00074\AppData\Local\Microsoft\Windows\Temporary Internet Files\Content.Outlook\9CD1J17W\kidcentralTN_Logo_B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00074\AppData\Local\Microsoft\Windows\Temporary Internet Files\Content.Outlook\9CD1J17W\kidcentralTN_Logo_BW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ED7" w:rsidRPr="002979E2">
      <w:rPr>
        <w:rFonts w:ascii="Arial" w:hAnsi="Arial" w:cs="Arial"/>
        <w:i/>
        <w:sz w:val="16"/>
        <w:szCs w:val="16"/>
      </w:rPr>
      <w:t>Check the “Forms” Webpage for the current version and disregard previous versions. This form may not be altered without prior approval.</w:t>
    </w:r>
  </w:p>
  <w:p w14:paraId="2F22C7F1" w14:textId="77777777" w:rsidR="00A93AE2" w:rsidRPr="00A96707" w:rsidRDefault="00497ED7" w:rsidP="00A93AE2">
    <w:pPr>
      <w:overflowPunct/>
      <w:textAlignment w:val="auto"/>
      <w:rPr>
        <w:rFonts w:ascii="Arial" w:hAnsi="Arial" w:cs="Arial"/>
        <w:sz w:val="16"/>
        <w:szCs w:val="16"/>
      </w:rPr>
    </w:pPr>
    <w:r w:rsidRPr="002979E2">
      <w:rPr>
        <w:rFonts w:ascii="Arial" w:hAnsi="Arial" w:cs="Arial"/>
        <w:i/>
        <w:iCs/>
        <w:sz w:val="16"/>
        <w:szCs w:val="16"/>
      </w:rPr>
      <w:t xml:space="preserve">Distribution:  </w:t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3AE2" w:rsidRPr="00A96707">
      <w:rPr>
        <w:rFonts w:ascii="Arial" w:hAnsi="Arial" w:cs="Arial"/>
        <w:iCs/>
        <w:sz w:val="16"/>
        <w:szCs w:val="16"/>
      </w:rPr>
      <w:t>RDA</w:t>
    </w:r>
    <w:r w:rsidR="002543CA">
      <w:rPr>
        <w:rFonts w:ascii="Arial" w:hAnsi="Arial" w:cs="Arial"/>
        <w:iCs/>
        <w:sz w:val="16"/>
        <w:szCs w:val="16"/>
      </w:rPr>
      <w:t xml:space="preserve"> </w:t>
    </w:r>
    <w:r w:rsidR="00F77195">
      <w:rPr>
        <w:rFonts w:ascii="Arial" w:hAnsi="Arial" w:cs="Arial"/>
        <w:iCs/>
        <w:sz w:val="16"/>
        <w:szCs w:val="16"/>
      </w:rPr>
      <w:t>11016</w:t>
    </w:r>
  </w:p>
  <w:p w14:paraId="645D26BD" w14:textId="0D047FC0" w:rsidR="00D763E2" w:rsidRPr="002979E2" w:rsidRDefault="0076376B" w:rsidP="00D763E2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A96707">
      <w:rPr>
        <w:rFonts w:ascii="Arial" w:hAnsi="Arial" w:cs="Arial"/>
        <w:sz w:val="16"/>
        <w:szCs w:val="16"/>
      </w:rPr>
      <w:t>S-</w:t>
    </w:r>
    <w:r w:rsidR="00A47E39">
      <w:rPr>
        <w:rFonts w:ascii="Arial" w:hAnsi="Arial" w:cs="Arial"/>
        <w:sz w:val="16"/>
        <w:szCs w:val="16"/>
      </w:rPr>
      <w:t>1234</w:t>
    </w:r>
    <w:r w:rsidR="00A96707">
      <w:rPr>
        <w:rFonts w:ascii="Arial" w:hAnsi="Arial" w:cs="Arial"/>
        <w:sz w:val="16"/>
        <w:szCs w:val="16"/>
      </w:rPr>
      <w:t>,</w:t>
    </w:r>
    <w:r w:rsidR="00E70B6A">
      <w:rPr>
        <w:rFonts w:ascii="Arial" w:hAnsi="Arial" w:cs="Arial"/>
        <w:sz w:val="16"/>
        <w:szCs w:val="16"/>
      </w:rPr>
      <w:t xml:space="preserve"> </w:t>
    </w:r>
    <w:r w:rsidR="004D7531">
      <w:rPr>
        <w:rFonts w:ascii="Arial" w:hAnsi="Arial" w:cs="Arial"/>
        <w:sz w:val="16"/>
        <w:szCs w:val="16"/>
      </w:rPr>
      <w:t xml:space="preserve">Rev. </w:t>
    </w:r>
    <w:r w:rsidR="0034220F">
      <w:rPr>
        <w:rFonts w:ascii="Arial" w:hAnsi="Arial" w:cs="Arial"/>
        <w:sz w:val="16"/>
        <w:szCs w:val="16"/>
      </w:rPr>
      <w:t>7</w:t>
    </w:r>
    <w:r w:rsidR="00F71223">
      <w:rPr>
        <w:rFonts w:ascii="Arial" w:hAnsi="Arial" w:cs="Arial"/>
        <w:sz w:val="16"/>
        <w:szCs w:val="16"/>
      </w:rPr>
      <w:t>/</w:t>
    </w:r>
    <w:r w:rsidR="00BA2A68">
      <w:rPr>
        <w:rFonts w:ascii="Arial" w:hAnsi="Arial" w:cs="Arial"/>
        <w:sz w:val="16"/>
        <w:szCs w:val="16"/>
      </w:rPr>
      <w:t>2</w:t>
    </w:r>
    <w:r w:rsidR="00FB2785">
      <w:rPr>
        <w:rFonts w:ascii="Arial" w:hAnsi="Arial" w:cs="Arial"/>
        <w:sz w:val="16"/>
        <w:szCs w:val="16"/>
      </w:rPr>
      <w:t>3</w:t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F77195">
      <w:rPr>
        <w:rFonts w:ascii="Arial" w:hAnsi="Arial" w:cs="Arial"/>
        <w:sz w:val="16"/>
        <w:szCs w:val="16"/>
      </w:rPr>
      <w:t xml:space="preserve">                </w:t>
    </w:r>
    <w:r w:rsidR="00A93AE2" w:rsidRPr="002979E2">
      <w:rPr>
        <w:rFonts w:ascii="Arial" w:hAnsi="Arial" w:cs="Arial"/>
        <w:sz w:val="16"/>
        <w:szCs w:val="16"/>
      </w:rPr>
      <w:t xml:space="preserve">Page 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begin"/>
    </w:r>
    <w:r w:rsidR="00A93AE2" w:rsidRPr="002979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separate"/>
    </w:r>
    <w:r w:rsidR="00EE32D5">
      <w:rPr>
        <w:rStyle w:val="PageNumber"/>
        <w:rFonts w:ascii="Arial" w:hAnsi="Arial" w:cs="Arial"/>
        <w:noProof/>
        <w:sz w:val="16"/>
        <w:szCs w:val="16"/>
      </w:rPr>
      <w:t>1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end"/>
    </w:r>
    <w:r w:rsidR="00D763E2" w:rsidRPr="002979E2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2F73" w14:textId="77777777" w:rsidR="009B4CB6" w:rsidRDefault="009B4CB6">
      <w:r>
        <w:separator/>
      </w:r>
    </w:p>
  </w:footnote>
  <w:footnote w:type="continuationSeparator" w:id="0">
    <w:p w14:paraId="179EB932" w14:textId="77777777" w:rsidR="009B4CB6" w:rsidRDefault="009B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31451"/>
    <w:multiLevelType w:val="hybridMultilevel"/>
    <w:tmpl w:val="1C52ECB6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6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9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692313"/>
    <w:multiLevelType w:val="hybridMultilevel"/>
    <w:tmpl w:val="2E46C16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833F3"/>
    <w:multiLevelType w:val="hybridMultilevel"/>
    <w:tmpl w:val="2362B3C4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75145"/>
    <w:multiLevelType w:val="hybridMultilevel"/>
    <w:tmpl w:val="FC3C0CA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4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03ED2"/>
    <w:multiLevelType w:val="hybridMultilevel"/>
    <w:tmpl w:val="9DFEC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22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9F26D2"/>
    <w:multiLevelType w:val="hybridMultilevel"/>
    <w:tmpl w:val="E544178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C0DAC"/>
    <w:multiLevelType w:val="hybridMultilevel"/>
    <w:tmpl w:val="E67E2B4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9638799">
    <w:abstractNumId w:val="0"/>
  </w:num>
  <w:num w:numId="2" w16cid:durableId="1896315045">
    <w:abstractNumId w:val="8"/>
  </w:num>
  <w:num w:numId="3" w16cid:durableId="453061724">
    <w:abstractNumId w:val="5"/>
  </w:num>
  <w:num w:numId="4" w16cid:durableId="183445512">
    <w:abstractNumId w:val="3"/>
  </w:num>
  <w:num w:numId="5" w16cid:durableId="93867599">
    <w:abstractNumId w:val="13"/>
  </w:num>
  <w:num w:numId="6" w16cid:durableId="1852648203">
    <w:abstractNumId w:val="21"/>
  </w:num>
  <w:num w:numId="7" w16cid:durableId="320473252">
    <w:abstractNumId w:val="19"/>
  </w:num>
  <w:num w:numId="8" w16cid:durableId="934902903">
    <w:abstractNumId w:val="22"/>
  </w:num>
  <w:num w:numId="9" w16cid:durableId="707679266">
    <w:abstractNumId w:val="2"/>
  </w:num>
  <w:num w:numId="10" w16cid:durableId="1792822342">
    <w:abstractNumId w:val="26"/>
  </w:num>
  <w:num w:numId="11" w16cid:durableId="1339649625">
    <w:abstractNumId w:val="14"/>
  </w:num>
  <w:num w:numId="12" w16cid:durableId="747918392">
    <w:abstractNumId w:val="25"/>
  </w:num>
  <w:num w:numId="13" w16cid:durableId="789979705">
    <w:abstractNumId w:val="18"/>
  </w:num>
  <w:num w:numId="14" w16cid:durableId="750467536">
    <w:abstractNumId w:val="24"/>
  </w:num>
  <w:num w:numId="15" w16cid:durableId="767313710">
    <w:abstractNumId w:val="7"/>
  </w:num>
  <w:num w:numId="16" w16cid:durableId="1733579903">
    <w:abstractNumId w:val="17"/>
  </w:num>
  <w:num w:numId="17" w16cid:durableId="1151487729">
    <w:abstractNumId w:val="16"/>
  </w:num>
  <w:num w:numId="18" w16cid:durableId="964972432">
    <w:abstractNumId w:val="1"/>
  </w:num>
  <w:num w:numId="19" w16cid:durableId="2103060910">
    <w:abstractNumId w:val="20"/>
  </w:num>
  <w:num w:numId="20" w16cid:durableId="963124517">
    <w:abstractNumId w:val="9"/>
  </w:num>
  <w:num w:numId="21" w16cid:durableId="1137840106">
    <w:abstractNumId w:val="6"/>
  </w:num>
  <w:num w:numId="22" w16cid:durableId="741605512">
    <w:abstractNumId w:val="15"/>
  </w:num>
  <w:num w:numId="23" w16cid:durableId="270281228">
    <w:abstractNumId w:val="11"/>
  </w:num>
  <w:num w:numId="24" w16cid:durableId="1050882103">
    <w:abstractNumId w:val="27"/>
  </w:num>
  <w:num w:numId="25" w16cid:durableId="1926261728">
    <w:abstractNumId w:val="23"/>
  </w:num>
  <w:num w:numId="26" w16cid:durableId="1205674944">
    <w:abstractNumId w:val="10"/>
  </w:num>
  <w:num w:numId="27" w16cid:durableId="1107314016">
    <w:abstractNumId w:val="12"/>
  </w:num>
  <w:num w:numId="28" w16cid:durableId="981619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aPSL0fR6qk4o+t/NCNdsF3JavDyVc7G7m9b20WBkOgwSIM0ml573EpkbRy052kDVq5pzfeqT3i3w7RjmPDa7w==" w:salt="glgTDYeMNRdVsBLSV7HJk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2E"/>
    <w:rsid w:val="0000623C"/>
    <w:rsid w:val="00010FC6"/>
    <w:rsid w:val="0003637A"/>
    <w:rsid w:val="000409E4"/>
    <w:rsid w:val="0004199F"/>
    <w:rsid w:val="000652DC"/>
    <w:rsid w:val="00076607"/>
    <w:rsid w:val="00091E3F"/>
    <w:rsid w:val="000951AA"/>
    <w:rsid w:val="000A5E10"/>
    <w:rsid w:val="000B47C3"/>
    <w:rsid w:val="000C3B68"/>
    <w:rsid w:val="000C5094"/>
    <w:rsid w:val="000C7A06"/>
    <w:rsid w:val="000D2261"/>
    <w:rsid w:val="000D4B15"/>
    <w:rsid w:val="000D4EAA"/>
    <w:rsid w:val="000E42B0"/>
    <w:rsid w:val="000E7F89"/>
    <w:rsid w:val="000F10F1"/>
    <w:rsid w:val="000F3D49"/>
    <w:rsid w:val="001000D2"/>
    <w:rsid w:val="00104221"/>
    <w:rsid w:val="00104796"/>
    <w:rsid w:val="0012222A"/>
    <w:rsid w:val="0013009E"/>
    <w:rsid w:val="00132D16"/>
    <w:rsid w:val="00150F9D"/>
    <w:rsid w:val="0016268F"/>
    <w:rsid w:val="00164C1A"/>
    <w:rsid w:val="00174F61"/>
    <w:rsid w:val="00193EE8"/>
    <w:rsid w:val="001A5423"/>
    <w:rsid w:val="001A6098"/>
    <w:rsid w:val="001B278D"/>
    <w:rsid w:val="001C0026"/>
    <w:rsid w:val="001C7B95"/>
    <w:rsid w:val="001D3602"/>
    <w:rsid w:val="001E7A9A"/>
    <w:rsid w:val="001F1718"/>
    <w:rsid w:val="001F27D4"/>
    <w:rsid w:val="001F68EB"/>
    <w:rsid w:val="001F6AD1"/>
    <w:rsid w:val="00202E2E"/>
    <w:rsid w:val="00217BBF"/>
    <w:rsid w:val="00231D5D"/>
    <w:rsid w:val="0024106F"/>
    <w:rsid w:val="00245670"/>
    <w:rsid w:val="002543CA"/>
    <w:rsid w:val="00267778"/>
    <w:rsid w:val="00274A56"/>
    <w:rsid w:val="002805A4"/>
    <w:rsid w:val="00282146"/>
    <w:rsid w:val="0029353A"/>
    <w:rsid w:val="002979E2"/>
    <w:rsid w:val="002A3B03"/>
    <w:rsid w:val="002B0585"/>
    <w:rsid w:val="002B1F91"/>
    <w:rsid w:val="002B250A"/>
    <w:rsid w:val="002C402E"/>
    <w:rsid w:val="002D3819"/>
    <w:rsid w:val="002D727F"/>
    <w:rsid w:val="002E08C6"/>
    <w:rsid w:val="002E6ADD"/>
    <w:rsid w:val="00302364"/>
    <w:rsid w:val="00305398"/>
    <w:rsid w:val="00305A5D"/>
    <w:rsid w:val="00307753"/>
    <w:rsid w:val="003257BA"/>
    <w:rsid w:val="003269FA"/>
    <w:rsid w:val="00327D11"/>
    <w:rsid w:val="003348A2"/>
    <w:rsid w:val="00340375"/>
    <w:rsid w:val="0034220F"/>
    <w:rsid w:val="00342D2E"/>
    <w:rsid w:val="00350A23"/>
    <w:rsid w:val="00363C3C"/>
    <w:rsid w:val="00381CE0"/>
    <w:rsid w:val="00381F57"/>
    <w:rsid w:val="003831C2"/>
    <w:rsid w:val="003832D2"/>
    <w:rsid w:val="003872FB"/>
    <w:rsid w:val="00394A7D"/>
    <w:rsid w:val="00395A80"/>
    <w:rsid w:val="003B014C"/>
    <w:rsid w:val="003B4A52"/>
    <w:rsid w:val="003C1679"/>
    <w:rsid w:val="003C4351"/>
    <w:rsid w:val="003C6DFD"/>
    <w:rsid w:val="003C6E15"/>
    <w:rsid w:val="003D59BB"/>
    <w:rsid w:val="003E0045"/>
    <w:rsid w:val="003E7B7B"/>
    <w:rsid w:val="003F4E0D"/>
    <w:rsid w:val="003F7C6A"/>
    <w:rsid w:val="00406248"/>
    <w:rsid w:val="00421C44"/>
    <w:rsid w:val="004338C9"/>
    <w:rsid w:val="00434F2B"/>
    <w:rsid w:val="00435419"/>
    <w:rsid w:val="00446FA4"/>
    <w:rsid w:val="00451306"/>
    <w:rsid w:val="00452493"/>
    <w:rsid w:val="004565F5"/>
    <w:rsid w:val="00466A62"/>
    <w:rsid w:val="00476B45"/>
    <w:rsid w:val="00497ED7"/>
    <w:rsid w:val="004C1809"/>
    <w:rsid w:val="004C2CE9"/>
    <w:rsid w:val="004D6F30"/>
    <w:rsid w:val="004D7531"/>
    <w:rsid w:val="004D7674"/>
    <w:rsid w:val="004E20B1"/>
    <w:rsid w:val="004E367B"/>
    <w:rsid w:val="004F0609"/>
    <w:rsid w:val="004F37EF"/>
    <w:rsid w:val="00503B3F"/>
    <w:rsid w:val="005161BF"/>
    <w:rsid w:val="005208A9"/>
    <w:rsid w:val="00522D1C"/>
    <w:rsid w:val="00524575"/>
    <w:rsid w:val="0053680C"/>
    <w:rsid w:val="00554261"/>
    <w:rsid w:val="005669C1"/>
    <w:rsid w:val="00575769"/>
    <w:rsid w:val="00581C10"/>
    <w:rsid w:val="00594EA6"/>
    <w:rsid w:val="00597092"/>
    <w:rsid w:val="005A05C2"/>
    <w:rsid w:val="005A5FAB"/>
    <w:rsid w:val="005A6027"/>
    <w:rsid w:val="005B26C0"/>
    <w:rsid w:val="005B66AD"/>
    <w:rsid w:val="005B66AF"/>
    <w:rsid w:val="005C026D"/>
    <w:rsid w:val="005D0E91"/>
    <w:rsid w:val="005F1567"/>
    <w:rsid w:val="005F6252"/>
    <w:rsid w:val="00606D5D"/>
    <w:rsid w:val="00612E1D"/>
    <w:rsid w:val="00634CE4"/>
    <w:rsid w:val="00637013"/>
    <w:rsid w:val="006378EE"/>
    <w:rsid w:val="00645117"/>
    <w:rsid w:val="0065785B"/>
    <w:rsid w:val="0066235E"/>
    <w:rsid w:val="006705D8"/>
    <w:rsid w:val="006854DF"/>
    <w:rsid w:val="00694814"/>
    <w:rsid w:val="006B1181"/>
    <w:rsid w:val="006C1D84"/>
    <w:rsid w:val="006C4493"/>
    <w:rsid w:val="006C7374"/>
    <w:rsid w:val="006D2946"/>
    <w:rsid w:val="006E684F"/>
    <w:rsid w:val="006F0AC6"/>
    <w:rsid w:val="006F0C16"/>
    <w:rsid w:val="006F0D5A"/>
    <w:rsid w:val="006F3A83"/>
    <w:rsid w:val="006F66FE"/>
    <w:rsid w:val="006F6B32"/>
    <w:rsid w:val="00702277"/>
    <w:rsid w:val="007028EC"/>
    <w:rsid w:val="007064FB"/>
    <w:rsid w:val="00711009"/>
    <w:rsid w:val="007322AE"/>
    <w:rsid w:val="00750F57"/>
    <w:rsid w:val="00753E4A"/>
    <w:rsid w:val="00760B16"/>
    <w:rsid w:val="0076376B"/>
    <w:rsid w:val="00771D1A"/>
    <w:rsid w:val="007803F1"/>
    <w:rsid w:val="00780613"/>
    <w:rsid w:val="00792BC0"/>
    <w:rsid w:val="00795AFA"/>
    <w:rsid w:val="007A05AA"/>
    <w:rsid w:val="007C20E0"/>
    <w:rsid w:val="007C26FC"/>
    <w:rsid w:val="007C3357"/>
    <w:rsid w:val="007C587A"/>
    <w:rsid w:val="007C7836"/>
    <w:rsid w:val="007D255E"/>
    <w:rsid w:val="007E796C"/>
    <w:rsid w:val="007F5E9A"/>
    <w:rsid w:val="0080043A"/>
    <w:rsid w:val="008170E9"/>
    <w:rsid w:val="00845F56"/>
    <w:rsid w:val="00860B93"/>
    <w:rsid w:val="00861282"/>
    <w:rsid w:val="0086474F"/>
    <w:rsid w:val="00864ABA"/>
    <w:rsid w:val="00874B6E"/>
    <w:rsid w:val="00874E10"/>
    <w:rsid w:val="0088119C"/>
    <w:rsid w:val="008811DB"/>
    <w:rsid w:val="008874A7"/>
    <w:rsid w:val="00893C66"/>
    <w:rsid w:val="00895833"/>
    <w:rsid w:val="008A2FC5"/>
    <w:rsid w:val="008B0E61"/>
    <w:rsid w:val="008B7CFD"/>
    <w:rsid w:val="008D4301"/>
    <w:rsid w:val="008F4D13"/>
    <w:rsid w:val="00910072"/>
    <w:rsid w:val="00920D6F"/>
    <w:rsid w:val="009216B9"/>
    <w:rsid w:val="0093755C"/>
    <w:rsid w:val="009429CB"/>
    <w:rsid w:val="0094623E"/>
    <w:rsid w:val="00952303"/>
    <w:rsid w:val="00962A9C"/>
    <w:rsid w:val="00964308"/>
    <w:rsid w:val="0096604A"/>
    <w:rsid w:val="009713EB"/>
    <w:rsid w:val="00983109"/>
    <w:rsid w:val="00983AAE"/>
    <w:rsid w:val="009900D1"/>
    <w:rsid w:val="009A0A16"/>
    <w:rsid w:val="009A6B50"/>
    <w:rsid w:val="009A737C"/>
    <w:rsid w:val="009B4CB6"/>
    <w:rsid w:val="009C38CA"/>
    <w:rsid w:val="009E2017"/>
    <w:rsid w:val="009E2229"/>
    <w:rsid w:val="009F437E"/>
    <w:rsid w:val="00A14948"/>
    <w:rsid w:val="00A14E64"/>
    <w:rsid w:val="00A24FCB"/>
    <w:rsid w:val="00A47E39"/>
    <w:rsid w:val="00A64BD6"/>
    <w:rsid w:val="00A74567"/>
    <w:rsid w:val="00A76D5C"/>
    <w:rsid w:val="00A82CEB"/>
    <w:rsid w:val="00A916D1"/>
    <w:rsid w:val="00A93AE2"/>
    <w:rsid w:val="00A96707"/>
    <w:rsid w:val="00AA1677"/>
    <w:rsid w:val="00AA2381"/>
    <w:rsid w:val="00AA27E8"/>
    <w:rsid w:val="00AB0AE7"/>
    <w:rsid w:val="00AB18A8"/>
    <w:rsid w:val="00AB4D61"/>
    <w:rsid w:val="00AD0340"/>
    <w:rsid w:val="00AD5F30"/>
    <w:rsid w:val="00AE5C62"/>
    <w:rsid w:val="00B1317E"/>
    <w:rsid w:val="00B1379F"/>
    <w:rsid w:val="00B14941"/>
    <w:rsid w:val="00B14E5D"/>
    <w:rsid w:val="00B20E77"/>
    <w:rsid w:val="00B21498"/>
    <w:rsid w:val="00B261BA"/>
    <w:rsid w:val="00B26B32"/>
    <w:rsid w:val="00B34955"/>
    <w:rsid w:val="00B42773"/>
    <w:rsid w:val="00B43450"/>
    <w:rsid w:val="00B43B91"/>
    <w:rsid w:val="00B479FF"/>
    <w:rsid w:val="00B50937"/>
    <w:rsid w:val="00B543F9"/>
    <w:rsid w:val="00B55FCA"/>
    <w:rsid w:val="00B625F2"/>
    <w:rsid w:val="00B70C6F"/>
    <w:rsid w:val="00B76AB0"/>
    <w:rsid w:val="00B910A5"/>
    <w:rsid w:val="00B938E0"/>
    <w:rsid w:val="00BA0598"/>
    <w:rsid w:val="00BA2A68"/>
    <w:rsid w:val="00BA7993"/>
    <w:rsid w:val="00BB0F58"/>
    <w:rsid w:val="00BB7CED"/>
    <w:rsid w:val="00BF2299"/>
    <w:rsid w:val="00C00F93"/>
    <w:rsid w:val="00C046ED"/>
    <w:rsid w:val="00C04863"/>
    <w:rsid w:val="00C21715"/>
    <w:rsid w:val="00C25613"/>
    <w:rsid w:val="00C40E4F"/>
    <w:rsid w:val="00C56413"/>
    <w:rsid w:val="00C8411C"/>
    <w:rsid w:val="00C86FA3"/>
    <w:rsid w:val="00C90A42"/>
    <w:rsid w:val="00C955FC"/>
    <w:rsid w:val="00CB59A7"/>
    <w:rsid w:val="00CB5C55"/>
    <w:rsid w:val="00CB77DC"/>
    <w:rsid w:val="00CD4009"/>
    <w:rsid w:val="00CD59E1"/>
    <w:rsid w:val="00CD7EB1"/>
    <w:rsid w:val="00CE55DF"/>
    <w:rsid w:val="00CF092B"/>
    <w:rsid w:val="00CF1E55"/>
    <w:rsid w:val="00CF2564"/>
    <w:rsid w:val="00CF5040"/>
    <w:rsid w:val="00D177F1"/>
    <w:rsid w:val="00D21217"/>
    <w:rsid w:val="00D21978"/>
    <w:rsid w:val="00D27A09"/>
    <w:rsid w:val="00D35A31"/>
    <w:rsid w:val="00D35E09"/>
    <w:rsid w:val="00D4780B"/>
    <w:rsid w:val="00D64262"/>
    <w:rsid w:val="00D71CF1"/>
    <w:rsid w:val="00D730A8"/>
    <w:rsid w:val="00D74674"/>
    <w:rsid w:val="00D763E2"/>
    <w:rsid w:val="00D830A2"/>
    <w:rsid w:val="00D83535"/>
    <w:rsid w:val="00DA3187"/>
    <w:rsid w:val="00DA66FE"/>
    <w:rsid w:val="00DB6685"/>
    <w:rsid w:val="00DC671C"/>
    <w:rsid w:val="00DC671D"/>
    <w:rsid w:val="00DD5380"/>
    <w:rsid w:val="00DE6B4A"/>
    <w:rsid w:val="00DF767B"/>
    <w:rsid w:val="00E002E9"/>
    <w:rsid w:val="00E0661B"/>
    <w:rsid w:val="00E22ABF"/>
    <w:rsid w:val="00E2474C"/>
    <w:rsid w:val="00E30EDD"/>
    <w:rsid w:val="00E35DD5"/>
    <w:rsid w:val="00E44C05"/>
    <w:rsid w:val="00E46830"/>
    <w:rsid w:val="00E47623"/>
    <w:rsid w:val="00E61319"/>
    <w:rsid w:val="00E617A7"/>
    <w:rsid w:val="00E65AF9"/>
    <w:rsid w:val="00E70B6A"/>
    <w:rsid w:val="00E739FD"/>
    <w:rsid w:val="00E74C6E"/>
    <w:rsid w:val="00E8059E"/>
    <w:rsid w:val="00E82329"/>
    <w:rsid w:val="00E84B9F"/>
    <w:rsid w:val="00E87FB8"/>
    <w:rsid w:val="00E95457"/>
    <w:rsid w:val="00E97E88"/>
    <w:rsid w:val="00EB157B"/>
    <w:rsid w:val="00ED28D6"/>
    <w:rsid w:val="00ED333E"/>
    <w:rsid w:val="00ED6E44"/>
    <w:rsid w:val="00EE32D5"/>
    <w:rsid w:val="00EF4F7A"/>
    <w:rsid w:val="00F02BC5"/>
    <w:rsid w:val="00F02CF3"/>
    <w:rsid w:val="00F16FEB"/>
    <w:rsid w:val="00F21BFB"/>
    <w:rsid w:val="00F22BBE"/>
    <w:rsid w:val="00F30417"/>
    <w:rsid w:val="00F360B2"/>
    <w:rsid w:val="00F36B02"/>
    <w:rsid w:val="00F42FA7"/>
    <w:rsid w:val="00F508B2"/>
    <w:rsid w:val="00F6117F"/>
    <w:rsid w:val="00F63214"/>
    <w:rsid w:val="00F63F57"/>
    <w:rsid w:val="00F71223"/>
    <w:rsid w:val="00F71C46"/>
    <w:rsid w:val="00F77195"/>
    <w:rsid w:val="00F830C6"/>
    <w:rsid w:val="00F83568"/>
    <w:rsid w:val="00F846C2"/>
    <w:rsid w:val="00FB2785"/>
    <w:rsid w:val="00FB7B4B"/>
    <w:rsid w:val="00FC6ED8"/>
    <w:rsid w:val="00FD5460"/>
    <w:rsid w:val="00FD66E5"/>
    <w:rsid w:val="00FE309B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92A9EA"/>
  <w15:chartTrackingRefBased/>
  <w15:docId w15:val="{90B34E43-374B-4F58-A76B-0C28D014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F71C4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95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:Robyn.L.Witherspoon@t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lectkids_GM@BCBS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08562\Desktop\Templates\FORM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17DA-1957-4970-BCDB-82C9D78D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 Template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4382</CharactersWithSpaces>
  <SharedDoc>false</SharedDoc>
  <HLinks>
    <vt:vector size="12" baseType="variant">
      <vt:variant>
        <vt:i4>1900665</vt:i4>
      </vt:variant>
      <vt:variant>
        <vt:i4>3</vt:i4>
      </vt:variant>
      <vt:variant>
        <vt:i4>0</vt:i4>
      </vt:variant>
      <vt:variant>
        <vt:i4>5</vt:i4>
      </vt:variant>
      <vt:variant>
        <vt:lpwstr>mailto::Robyn.L.Witherspoon@tn.gov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mailto:Selectkids_GM@BCBST.com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Mary Hubbert</dc:creator>
  <cp:keywords/>
  <cp:lastModifiedBy>Lori Gauger</cp:lastModifiedBy>
  <cp:revision>2</cp:revision>
  <cp:lastPrinted>2007-08-23T14:33:00Z</cp:lastPrinted>
  <dcterms:created xsi:type="dcterms:W3CDTF">2023-07-11T20:54:00Z</dcterms:created>
  <dcterms:modified xsi:type="dcterms:W3CDTF">2023-07-11T20:54:00Z</dcterms:modified>
</cp:coreProperties>
</file>